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BE" w:rsidRPr="003B3CFA" w:rsidRDefault="00990448" w:rsidP="00990448">
      <w:pPr>
        <w:shd w:val="clear" w:color="auto" w:fill="FFFFFF"/>
        <w:ind w:firstLine="426"/>
        <w:jc w:val="both"/>
        <w:rPr>
          <w:rFonts w:ascii="Georgia" w:hAnsi="Georgia"/>
          <w:b/>
          <w:color w:val="0000CC"/>
          <w:sz w:val="32"/>
          <w:szCs w:val="32"/>
          <w:lang w:val="uk-UA"/>
        </w:rPr>
      </w:pPr>
      <w:bookmarkStart w:id="0" w:name="_Toc152569867"/>
      <w:proofErr w:type="spellStart"/>
      <w:r w:rsidRPr="00990448">
        <w:rPr>
          <w:rFonts w:ascii="Georgia" w:hAnsi="Georgia"/>
          <w:b/>
          <w:bCs/>
          <w:color w:val="0000CC"/>
          <w:sz w:val="32"/>
          <w:szCs w:val="32"/>
          <w:lang w:val="uk-UA"/>
        </w:rPr>
        <w:t>Дашинська</w:t>
      </w:r>
      <w:proofErr w:type="spellEnd"/>
      <w:r w:rsidRPr="00990448"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 О</w:t>
      </w:r>
      <w:r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. </w:t>
      </w:r>
      <w:r w:rsidRPr="00990448">
        <w:rPr>
          <w:rFonts w:ascii="Georgia" w:hAnsi="Georgia"/>
          <w:b/>
          <w:bCs/>
          <w:color w:val="0000CC"/>
          <w:sz w:val="32"/>
          <w:szCs w:val="32"/>
          <w:lang w:val="uk-UA"/>
        </w:rPr>
        <w:t>Художня обдарованість учнів як проблема педагогічної практики початкової школи</w:t>
      </w:r>
      <w:r w:rsidR="002446BE"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 // </w:t>
      </w:r>
      <w:r w:rsidR="002446BE"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 xml:space="preserve">Актуальні проблеми </w:t>
      </w:r>
      <w:proofErr w:type="spellStart"/>
      <w:r w:rsidR="002446BE"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>професійно</w:t>
      </w:r>
      <w:proofErr w:type="spellEnd"/>
      <w:r w:rsidR="002446BE" w:rsidRPr="003B3CFA">
        <w:rPr>
          <w:rFonts w:ascii="Georgia" w:hAnsi="Georgia"/>
          <w:b/>
          <w:bCs/>
          <w:color w:val="0000CC"/>
          <w:sz w:val="32"/>
          <w:szCs w:val="32"/>
          <w:lang w:val="uk-UA"/>
        </w:rPr>
        <w:t>-педагогічної освіти та стратегії розвитку</w:t>
      </w:r>
      <w:r w:rsidR="002446BE"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 xml:space="preserve">: </w:t>
      </w:r>
      <w:proofErr w:type="spellStart"/>
      <w:r w:rsidR="002446BE"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>Зб</w:t>
      </w:r>
      <w:proofErr w:type="spellEnd"/>
      <w:r w:rsidR="002446BE" w:rsidRPr="003B3CFA">
        <w:rPr>
          <w:rFonts w:ascii="Georgia" w:hAnsi="Georgia"/>
          <w:b/>
          <w:bCs/>
          <w:color w:val="0000CC"/>
          <w:spacing w:val="1"/>
          <w:sz w:val="32"/>
          <w:szCs w:val="32"/>
          <w:lang w:val="uk-UA"/>
        </w:rPr>
        <w:t xml:space="preserve">. </w:t>
      </w:r>
      <w:r w:rsidR="002446BE"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 xml:space="preserve">наук. праць / За </w:t>
      </w:r>
      <w:proofErr w:type="spellStart"/>
      <w:r w:rsidR="002446BE"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заг</w:t>
      </w:r>
      <w:proofErr w:type="spellEnd"/>
      <w:r w:rsidR="002446BE"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. ред. О.А. </w:t>
      </w:r>
      <w:proofErr w:type="spellStart"/>
      <w:r w:rsidR="002446BE"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Дубасенюк</w:t>
      </w:r>
      <w:proofErr w:type="spellEnd"/>
      <w:r w:rsidR="002446BE"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, Л.В. </w:t>
      </w:r>
      <w:proofErr w:type="spellStart"/>
      <w:r w:rsidR="002446BE"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Калініної</w:t>
      </w:r>
      <w:proofErr w:type="spellEnd"/>
      <w:r w:rsidR="002446BE" w:rsidRPr="003B3CFA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 xml:space="preserve">, О.Є. Антонової. – Житомир: Вид-во ЖДУ, 2006. – </w:t>
      </w:r>
      <w:r w:rsidR="002446BE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С. </w:t>
      </w:r>
      <w:r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191-193</w:t>
      </w:r>
      <w:r w:rsidR="002446BE">
        <w:rPr>
          <w:rFonts w:ascii="Georgia" w:hAnsi="Georgia"/>
          <w:b/>
          <w:color w:val="0000CC"/>
          <w:spacing w:val="3"/>
          <w:sz w:val="32"/>
          <w:szCs w:val="32"/>
          <w:lang w:val="uk-UA"/>
        </w:rPr>
        <w:t>.</w:t>
      </w:r>
    </w:p>
    <w:p w:rsidR="002446BE" w:rsidRDefault="002446BE" w:rsidP="00AC60F8">
      <w:pPr>
        <w:pStyle w:val="1"/>
        <w:spacing w:line="240" w:lineRule="auto"/>
        <w:ind w:firstLine="284"/>
        <w:jc w:val="right"/>
        <w:rPr>
          <w:b/>
          <w:bCs/>
          <w:i/>
          <w:iCs/>
          <w:spacing w:val="-4"/>
          <w:sz w:val="20"/>
          <w:szCs w:val="20"/>
        </w:rPr>
      </w:pPr>
    </w:p>
    <w:p w:rsidR="002446BE" w:rsidRDefault="002446BE" w:rsidP="00AC60F8">
      <w:pPr>
        <w:pStyle w:val="1"/>
        <w:spacing w:line="240" w:lineRule="auto"/>
        <w:ind w:firstLine="284"/>
        <w:jc w:val="right"/>
        <w:rPr>
          <w:b/>
          <w:bCs/>
          <w:i/>
          <w:iCs/>
          <w:spacing w:val="-4"/>
          <w:sz w:val="20"/>
          <w:szCs w:val="20"/>
        </w:rPr>
      </w:pPr>
    </w:p>
    <w:p w:rsidR="00AC60F8" w:rsidRPr="00990448" w:rsidRDefault="00AC60F8" w:rsidP="00AC60F8">
      <w:pPr>
        <w:pStyle w:val="1"/>
        <w:spacing w:line="240" w:lineRule="auto"/>
        <w:ind w:firstLine="284"/>
        <w:jc w:val="right"/>
        <w:rPr>
          <w:b/>
          <w:bCs/>
          <w:i/>
          <w:iCs/>
          <w:spacing w:val="-4"/>
          <w:szCs w:val="28"/>
        </w:rPr>
      </w:pPr>
      <w:bookmarkStart w:id="1" w:name="_GoBack"/>
      <w:proofErr w:type="spellStart"/>
      <w:r w:rsidRPr="00990448">
        <w:rPr>
          <w:b/>
          <w:bCs/>
          <w:i/>
          <w:iCs/>
          <w:spacing w:val="-4"/>
          <w:szCs w:val="28"/>
        </w:rPr>
        <w:t>Дашинська</w:t>
      </w:r>
      <w:proofErr w:type="spellEnd"/>
      <w:r w:rsidRPr="00990448">
        <w:rPr>
          <w:b/>
          <w:bCs/>
          <w:i/>
          <w:iCs/>
          <w:spacing w:val="-4"/>
          <w:szCs w:val="28"/>
        </w:rPr>
        <w:t xml:space="preserve"> Олена,</w:t>
      </w:r>
      <w:bookmarkEnd w:id="0"/>
    </w:p>
    <w:p w:rsidR="00AC60F8" w:rsidRPr="00990448" w:rsidRDefault="00AC60F8" w:rsidP="00AC60F8">
      <w:pPr>
        <w:tabs>
          <w:tab w:val="left" w:pos="6600"/>
          <w:tab w:val="right" w:pos="8448"/>
        </w:tabs>
        <w:ind w:firstLine="284"/>
        <w:jc w:val="right"/>
        <w:rPr>
          <w:i/>
          <w:sz w:val="28"/>
          <w:szCs w:val="28"/>
          <w:lang w:val="uk-UA"/>
        </w:rPr>
      </w:pPr>
      <w:r w:rsidRPr="00990448">
        <w:rPr>
          <w:i/>
          <w:sz w:val="28"/>
          <w:szCs w:val="28"/>
          <w:lang w:val="uk-UA"/>
        </w:rPr>
        <w:t>старший лаборант кафедри педагогіки</w:t>
      </w:r>
    </w:p>
    <w:p w:rsidR="00AC60F8" w:rsidRPr="00990448" w:rsidRDefault="00AC60F8" w:rsidP="00AC60F8">
      <w:pPr>
        <w:ind w:firstLine="284"/>
        <w:jc w:val="right"/>
        <w:rPr>
          <w:bCs/>
          <w:i/>
          <w:sz w:val="28"/>
          <w:szCs w:val="28"/>
          <w:lang w:val="uk-UA"/>
        </w:rPr>
      </w:pPr>
      <w:r w:rsidRPr="00990448">
        <w:rPr>
          <w:bCs/>
          <w:i/>
          <w:sz w:val="28"/>
          <w:szCs w:val="28"/>
          <w:lang w:val="uk-UA"/>
        </w:rPr>
        <w:t>(Житомирський державний університет імені Івана Франка)</w:t>
      </w:r>
    </w:p>
    <w:p w:rsidR="00AC60F8" w:rsidRPr="00990448" w:rsidRDefault="00AC60F8" w:rsidP="00AC60F8">
      <w:pPr>
        <w:pStyle w:val="1"/>
        <w:spacing w:before="120" w:after="120" w:line="240" w:lineRule="auto"/>
        <w:ind w:firstLine="284"/>
        <w:rPr>
          <w:b/>
          <w:bCs/>
          <w:szCs w:val="28"/>
        </w:rPr>
      </w:pPr>
      <w:bookmarkStart w:id="2" w:name="_Toc152569868"/>
      <w:r w:rsidRPr="00990448">
        <w:rPr>
          <w:b/>
          <w:bCs/>
          <w:szCs w:val="28"/>
        </w:rPr>
        <w:t>Художня обдарованість учнів як проблема педагогічної практики початкової школи</w:t>
      </w:r>
      <w:bookmarkEnd w:id="2"/>
    </w:p>
    <w:p w:rsidR="00AC60F8" w:rsidRPr="00990448" w:rsidRDefault="00AC60F8" w:rsidP="00AC60F8">
      <w:pPr>
        <w:pStyle w:val="a3"/>
        <w:spacing w:after="0"/>
        <w:ind w:firstLine="284"/>
        <w:jc w:val="both"/>
        <w:rPr>
          <w:bCs/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Від природи люди ґрунтовно розрізняються, зокрема, за своїми талантами. Поняття “обдарованість” має кілька різних значень: як уявлення про спадкоємні передумови, про рівень розумового розвитку, що характеризує кожну людину тощо. Ми користуємося терміном “обдарованість” у найбільш вживаному його значенні, маючи на увазі високий рівень розвитку здібностей – загальних (розумових) і спеціальних. У даному випадку важливим є той факт, що у деяких дітей і, відповідно, дорослих рівень здібностей значно відрізняється від середнього. Їх ми і називаємо обдарованими. Дуже часто синонімом до слова “обдарований” вживають вислів “дуже здібний” і, навіть, просто “здібний”. Серйозна термінологічна робота конче потрібна в теорії і практиці здібностей, проте розраховуємо, що запропоноване розуміння обдарованості є досить природним і не буде викликати труднощів у вчителя [8,с.2].</w:t>
      </w:r>
    </w:p>
    <w:p w:rsidR="00AC60F8" w:rsidRPr="00990448" w:rsidRDefault="00AC60F8" w:rsidP="00AC60F8">
      <w:pPr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Більшість вчителів переконані, що держава має створити всі умови, щоб кожна дитина могла здобути освіту на рівні, співвідносному з її можливостями. Впровадження у практику цієї гуманістичної ідеї неодмінно передбачає забезпечення однакових умов для вияву і розвитку здібностей усіх дітей. І лише після того, коли кожний зможе виявити те, на що він здатний, потрібно відбирати найбільш здібних і організовувати для них навчання за спеціальними програмами. Здійснена за таких умов диференціація не суперечить демократичній ідеї рівності, рівності не освітнього рівня, а рівності умов для вияву здібностей і їх максимального розвитку [4, c.63].</w:t>
      </w:r>
    </w:p>
    <w:p w:rsidR="00AC60F8" w:rsidRPr="00990448" w:rsidRDefault="00AC60F8" w:rsidP="00AC60F8">
      <w:pPr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 xml:space="preserve">Серед гальмівних чинників налагодження </w:t>
      </w:r>
      <w:proofErr w:type="spellStart"/>
      <w:r w:rsidRPr="00990448">
        <w:rPr>
          <w:sz w:val="28"/>
          <w:szCs w:val="28"/>
          <w:lang w:val="uk-UA"/>
        </w:rPr>
        <w:t>широкомаштабної</w:t>
      </w:r>
      <w:proofErr w:type="spellEnd"/>
      <w:r w:rsidRPr="00990448">
        <w:rPr>
          <w:sz w:val="28"/>
          <w:szCs w:val="28"/>
          <w:lang w:val="uk-UA"/>
        </w:rPr>
        <w:t xml:space="preserve"> роботи з підтримки обдарованих школярів необхідно назвати і той, що будь-які освітні інновації, як правило, підлягають серйозній ревізії. Програми підтримки обдарованих школярів, не маючи твердого суспільного статусу, звичайно, частіше за інші, підлягають ревізії у владних освітніх відомствах, спотворюються, відправляються на доопрацювання. Це призводить до втрати якості програм, найбільш прогресивні потрапляють на тривалий час під бюрократичне сукно, втрачають актуальність, у частини розробників опускаються руки і вони, відмовившись від власних задумів, вирішують </w:t>
      </w:r>
      <w:r w:rsidRPr="00990448">
        <w:rPr>
          <w:sz w:val="28"/>
          <w:szCs w:val="28"/>
          <w:lang w:val="uk-UA"/>
        </w:rPr>
        <w:lastRenderedPageBreak/>
        <w:t>якомога далі у своїй професійній діяльності відійти від проблем обдарованих дітей [4, c. 64].</w:t>
      </w:r>
    </w:p>
    <w:p w:rsidR="00AC60F8" w:rsidRPr="00990448" w:rsidRDefault="00AC60F8" w:rsidP="00AC60F8">
      <w:pPr>
        <w:ind w:firstLine="284"/>
        <w:jc w:val="both"/>
        <w:rPr>
          <w:color w:val="000000"/>
          <w:spacing w:val="-3"/>
          <w:sz w:val="28"/>
          <w:szCs w:val="28"/>
          <w:lang w:val="uk-UA"/>
        </w:rPr>
      </w:pPr>
      <w:r w:rsidRPr="00990448">
        <w:rPr>
          <w:color w:val="000000"/>
          <w:spacing w:val="-3"/>
          <w:sz w:val="28"/>
          <w:szCs w:val="28"/>
          <w:lang w:val="uk-UA"/>
        </w:rPr>
        <w:t>Можливості обдарованої дитини (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дітей,які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 xml:space="preserve"> мали різні види обдарованості: інтелектуальну, творчу, академічну, художню та ін.), саме явище обдарованості, проблеми, викликані наявністю певного обдарування вивчали і вивчають вчені, педагоги, психологи провідних країн світу: у США – 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Дж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Рензуллі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 xml:space="preserve">, 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Дж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Равен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Д.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Векслер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С. Ріс, Л. Сміт, Б.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Блум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Ф.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Уільямс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П. Торренс та інші; у Франції – А.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Біне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Р.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Мейлі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 xml:space="preserve"> та інші; у Німеччині – </w:t>
      </w:r>
      <w:r w:rsidRPr="00990448">
        <w:rPr>
          <w:sz w:val="28"/>
          <w:szCs w:val="28"/>
          <w:lang w:val="uk-UA"/>
        </w:rPr>
        <w:t>Г. Мюллер, Г. </w:t>
      </w:r>
      <w:proofErr w:type="spellStart"/>
      <w:r w:rsidRPr="00990448">
        <w:rPr>
          <w:sz w:val="28"/>
          <w:szCs w:val="28"/>
          <w:lang w:val="uk-UA"/>
        </w:rPr>
        <w:t>Мюнстерберг</w:t>
      </w:r>
      <w:proofErr w:type="spellEnd"/>
      <w:r w:rsidRPr="00990448">
        <w:rPr>
          <w:sz w:val="28"/>
          <w:szCs w:val="28"/>
          <w:lang w:val="uk-UA"/>
        </w:rPr>
        <w:t>, Е. </w:t>
      </w:r>
      <w:proofErr w:type="spellStart"/>
      <w:r w:rsidRPr="00990448">
        <w:rPr>
          <w:sz w:val="28"/>
          <w:szCs w:val="28"/>
          <w:lang w:val="uk-UA"/>
        </w:rPr>
        <w:t>Торндайк</w:t>
      </w:r>
      <w:proofErr w:type="spellEnd"/>
      <w:r w:rsidRPr="00990448">
        <w:rPr>
          <w:sz w:val="28"/>
          <w:szCs w:val="28"/>
          <w:lang w:val="uk-UA"/>
        </w:rPr>
        <w:t>, В. </w:t>
      </w:r>
      <w:proofErr w:type="spellStart"/>
      <w:r w:rsidRPr="00990448">
        <w:rPr>
          <w:sz w:val="28"/>
          <w:szCs w:val="28"/>
          <w:lang w:val="uk-UA"/>
        </w:rPr>
        <w:t>Штерн</w:t>
      </w:r>
      <w:proofErr w:type="spellEnd"/>
      <w:r w:rsidRPr="00990448">
        <w:rPr>
          <w:sz w:val="28"/>
          <w:szCs w:val="28"/>
          <w:lang w:val="uk-UA"/>
        </w:rPr>
        <w:t>, Е. </w:t>
      </w:r>
      <w:proofErr w:type="spellStart"/>
      <w:r w:rsidRPr="00990448">
        <w:rPr>
          <w:sz w:val="28"/>
          <w:szCs w:val="28"/>
          <w:lang w:val="uk-UA"/>
        </w:rPr>
        <w:t>Еббінгаус</w:t>
      </w:r>
      <w:proofErr w:type="spellEnd"/>
      <w:r w:rsidRPr="00990448">
        <w:rPr>
          <w:sz w:val="28"/>
          <w:szCs w:val="28"/>
          <w:lang w:val="uk-UA"/>
        </w:rPr>
        <w:t xml:space="preserve"> та інші</w:t>
      </w:r>
      <w:r w:rsidRPr="00990448">
        <w:rPr>
          <w:color w:val="000000"/>
          <w:spacing w:val="-3"/>
          <w:sz w:val="28"/>
          <w:szCs w:val="28"/>
          <w:lang w:val="uk-UA"/>
        </w:rPr>
        <w:t>; у Російській Федерації – В.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Панов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Н.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Лейтес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О.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Матюшкін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В. Лебедєва, Ю.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Бабаєва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С. Дерябо, В. Орлов, В. Юркевич, Є. Яковлева, В.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Ясвін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М. Холодна, Б.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Тєплов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В.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Шадріков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 xml:space="preserve"> та інші; на Україні в даний час цією проблемою займаються О. Музика, В.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Моляко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 xml:space="preserve"> та інші. </w:t>
      </w:r>
    </w:p>
    <w:p w:rsidR="00AC60F8" w:rsidRPr="00990448" w:rsidRDefault="00AC60F8" w:rsidP="00AC60F8">
      <w:pPr>
        <w:ind w:firstLine="284"/>
        <w:jc w:val="both"/>
        <w:rPr>
          <w:color w:val="000000"/>
          <w:spacing w:val="-3"/>
          <w:sz w:val="28"/>
          <w:szCs w:val="28"/>
          <w:lang w:val="uk-UA"/>
        </w:rPr>
      </w:pPr>
      <w:r w:rsidRPr="00990448">
        <w:rPr>
          <w:color w:val="000000"/>
          <w:spacing w:val="-3"/>
          <w:sz w:val="28"/>
          <w:szCs w:val="28"/>
          <w:lang w:val="uk-UA"/>
        </w:rPr>
        <w:t xml:space="preserve">Істотного значення для розв'язання проблеми розвитку творчих здібностей молодших школярів на 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уроках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 xml:space="preserve"> образотворчого мистецтва у школі набули праці, що стосуються художньо-естетичного виховання учнів різних вікових груп (Є. Антонович, В.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Бєхтєрев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Г.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Бєда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Н.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Вєтлугіна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Є.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Ігнатьєв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І.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Кабиш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В.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Кіреєнко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Т. Комарова, В. Олійник, Н.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Сакуліна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 xml:space="preserve"> та інші) і організації їхньої творчої роботи (І. Волков, Є. </w:t>
      </w:r>
      <w:proofErr w:type="spellStart"/>
      <w:r w:rsidRPr="00990448">
        <w:rPr>
          <w:color w:val="000000"/>
          <w:spacing w:val="-3"/>
          <w:sz w:val="28"/>
          <w:szCs w:val="28"/>
          <w:lang w:val="uk-UA"/>
        </w:rPr>
        <w:t>Ігнатьєв</w:t>
      </w:r>
      <w:proofErr w:type="spellEnd"/>
      <w:r w:rsidRPr="00990448">
        <w:rPr>
          <w:color w:val="000000"/>
          <w:spacing w:val="-3"/>
          <w:sz w:val="28"/>
          <w:szCs w:val="28"/>
          <w:lang w:val="uk-UA"/>
        </w:rPr>
        <w:t>, Б. Неменський та інші).</w:t>
      </w:r>
    </w:p>
    <w:p w:rsidR="00AC60F8" w:rsidRPr="00990448" w:rsidRDefault="00AC60F8" w:rsidP="00AC60F8">
      <w:pPr>
        <w:pStyle w:val="2"/>
        <w:spacing w:line="240" w:lineRule="auto"/>
        <w:ind w:firstLine="284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Враховуючи досвід і досягнення у вивченні питань обдарованості вище згаданих вчених, розробляються програми та проводять діагностику – навчання – розвиток обдарованих дітей, в тому числі і художньо здібних.</w:t>
      </w:r>
    </w:p>
    <w:p w:rsidR="00AC60F8" w:rsidRPr="00990448" w:rsidRDefault="00AC60F8" w:rsidP="00AC60F8">
      <w:pPr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 w:rsidRPr="00990448">
        <w:rPr>
          <w:bCs/>
          <w:sz w:val="28"/>
          <w:szCs w:val="28"/>
          <w:lang w:val="uk-UA"/>
        </w:rPr>
        <w:t xml:space="preserve">Ученими виділяються різні види обдарованості. </w:t>
      </w:r>
      <w:r w:rsidRPr="00990448">
        <w:rPr>
          <w:color w:val="000000"/>
          <w:sz w:val="28"/>
          <w:szCs w:val="28"/>
          <w:lang w:val="uk-UA"/>
        </w:rPr>
        <w:t>За критерієм "</w:t>
      </w:r>
      <w:r w:rsidRPr="00990448">
        <w:rPr>
          <w:sz w:val="28"/>
          <w:szCs w:val="28"/>
          <w:lang w:val="uk-UA"/>
        </w:rPr>
        <w:t>вид</w:t>
      </w:r>
      <w:r w:rsidRPr="00990448">
        <w:rPr>
          <w:color w:val="000000"/>
          <w:sz w:val="28"/>
          <w:szCs w:val="28"/>
          <w:lang w:val="uk-UA"/>
        </w:rPr>
        <w:t xml:space="preserve"> діяльності і </w:t>
      </w:r>
      <w:proofErr w:type="spellStart"/>
      <w:r w:rsidRPr="00990448">
        <w:rPr>
          <w:color w:val="000000"/>
          <w:sz w:val="28"/>
          <w:szCs w:val="28"/>
          <w:lang w:val="uk-UA"/>
        </w:rPr>
        <w:t>забезпечуючі</w:t>
      </w:r>
      <w:proofErr w:type="spellEnd"/>
      <w:r w:rsidRPr="00990448">
        <w:rPr>
          <w:color w:val="000000"/>
          <w:sz w:val="28"/>
          <w:szCs w:val="28"/>
          <w:lang w:val="uk-UA"/>
        </w:rPr>
        <w:t xml:space="preserve"> її сфери психіки" виділення видів обдарованості здійснюється в межах </w:t>
      </w:r>
      <w:r w:rsidRPr="00990448">
        <w:rPr>
          <w:sz w:val="28"/>
          <w:szCs w:val="28"/>
          <w:lang w:val="uk-UA"/>
        </w:rPr>
        <w:t xml:space="preserve">п'яти </w:t>
      </w:r>
      <w:r w:rsidRPr="00990448">
        <w:rPr>
          <w:color w:val="000000"/>
          <w:sz w:val="28"/>
          <w:szCs w:val="28"/>
          <w:lang w:val="uk-UA"/>
        </w:rPr>
        <w:t xml:space="preserve">видів діяльності </w:t>
      </w:r>
      <w:r w:rsidRPr="00990448">
        <w:rPr>
          <w:sz w:val="28"/>
          <w:szCs w:val="28"/>
          <w:lang w:val="uk-UA"/>
        </w:rPr>
        <w:t>з</w:t>
      </w:r>
      <w:r w:rsidRPr="00990448">
        <w:rPr>
          <w:color w:val="000000"/>
          <w:sz w:val="28"/>
          <w:szCs w:val="28"/>
          <w:lang w:val="uk-UA"/>
        </w:rPr>
        <w:t xml:space="preserve"> </w:t>
      </w:r>
      <w:r w:rsidRPr="00990448">
        <w:rPr>
          <w:sz w:val="28"/>
          <w:szCs w:val="28"/>
          <w:lang w:val="uk-UA"/>
        </w:rPr>
        <w:t>обліком</w:t>
      </w:r>
      <w:r w:rsidRPr="0099044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включенності</w:t>
      </w:r>
      <w:proofErr w:type="spellEnd"/>
      <w:r w:rsidRPr="00990448">
        <w:rPr>
          <w:color w:val="000000"/>
          <w:sz w:val="28"/>
          <w:szCs w:val="28"/>
          <w:lang w:val="uk-UA"/>
        </w:rPr>
        <w:t xml:space="preserve"> трьох психічних сфер й, відповідно, </w:t>
      </w:r>
      <w:r w:rsidRPr="00990448">
        <w:rPr>
          <w:sz w:val="28"/>
          <w:szCs w:val="28"/>
          <w:lang w:val="uk-UA"/>
        </w:rPr>
        <w:t>ступеня</w:t>
      </w:r>
      <w:r w:rsidRPr="00990448">
        <w:rPr>
          <w:color w:val="000000"/>
          <w:sz w:val="28"/>
          <w:szCs w:val="28"/>
          <w:lang w:val="uk-UA"/>
        </w:rPr>
        <w:t xml:space="preserve"> участі різних рівнів психічної організації (беручи до уваги </w:t>
      </w:r>
      <w:r w:rsidRPr="00990448">
        <w:rPr>
          <w:sz w:val="28"/>
          <w:szCs w:val="28"/>
          <w:lang w:val="uk-UA"/>
        </w:rPr>
        <w:t>якісну</w:t>
      </w:r>
      <w:r w:rsidRPr="00990448">
        <w:rPr>
          <w:color w:val="000000"/>
          <w:sz w:val="28"/>
          <w:szCs w:val="28"/>
          <w:lang w:val="uk-UA"/>
        </w:rPr>
        <w:t xml:space="preserve"> своєрідність  кожного з них).</w:t>
      </w:r>
    </w:p>
    <w:p w:rsidR="00AC60F8" w:rsidRPr="00990448" w:rsidRDefault="00AC60F8" w:rsidP="00AC60F8">
      <w:pPr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 w:rsidRPr="00990448">
        <w:rPr>
          <w:color w:val="000000"/>
          <w:spacing w:val="-6"/>
          <w:sz w:val="28"/>
          <w:szCs w:val="28"/>
          <w:lang w:val="uk-UA"/>
        </w:rPr>
        <w:t xml:space="preserve">До основних видів діяльності </w:t>
      </w:r>
      <w:r w:rsidRPr="00990448">
        <w:rPr>
          <w:spacing w:val="-6"/>
          <w:sz w:val="28"/>
          <w:szCs w:val="28"/>
          <w:lang w:val="uk-UA"/>
        </w:rPr>
        <w:t>відноситься</w:t>
      </w:r>
      <w:r w:rsidRPr="00990448">
        <w:rPr>
          <w:color w:val="000000"/>
          <w:spacing w:val="-6"/>
          <w:sz w:val="28"/>
          <w:szCs w:val="28"/>
          <w:lang w:val="uk-UA"/>
        </w:rPr>
        <w:t xml:space="preserve"> практична, теоретична (з огляду на дитячий вік, ми воліємо </w:t>
      </w:r>
      <w:r w:rsidRPr="00990448">
        <w:rPr>
          <w:spacing w:val="-6"/>
          <w:sz w:val="28"/>
          <w:szCs w:val="28"/>
          <w:lang w:val="uk-UA"/>
        </w:rPr>
        <w:t>говорити</w:t>
      </w:r>
      <w:r w:rsidRPr="00990448">
        <w:rPr>
          <w:color w:val="000000"/>
          <w:spacing w:val="-6"/>
          <w:sz w:val="28"/>
          <w:szCs w:val="28"/>
          <w:lang w:val="uk-UA"/>
        </w:rPr>
        <w:t xml:space="preserve"> про пізнавальну діяльність), </w:t>
      </w:r>
      <w:r w:rsidRPr="00990448">
        <w:rPr>
          <w:spacing w:val="-6"/>
          <w:sz w:val="28"/>
          <w:szCs w:val="28"/>
          <w:lang w:val="uk-UA"/>
        </w:rPr>
        <w:t>художньо-естетична</w:t>
      </w:r>
      <w:r w:rsidRPr="00990448">
        <w:rPr>
          <w:color w:val="000000"/>
          <w:spacing w:val="-6"/>
          <w:sz w:val="28"/>
          <w:szCs w:val="28"/>
          <w:lang w:val="uk-UA"/>
        </w:rPr>
        <w:t>, комунікативна й духовно-ціннісна.</w:t>
      </w:r>
      <w:r w:rsidRPr="00990448">
        <w:rPr>
          <w:color w:val="000000"/>
          <w:spacing w:val="-7"/>
          <w:sz w:val="28"/>
          <w:szCs w:val="28"/>
          <w:lang w:val="uk-UA"/>
        </w:rPr>
        <w:t xml:space="preserve"> </w:t>
      </w:r>
      <w:r w:rsidRPr="00990448">
        <w:rPr>
          <w:color w:val="000000"/>
          <w:spacing w:val="-5"/>
          <w:sz w:val="28"/>
          <w:szCs w:val="28"/>
          <w:lang w:val="uk-UA"/>
        </w:rPr>
        <w:t xml:space="preserve">Сфери психіки представлені </w:t>
      </w:r>
      <w:r w:rsidRPr="00990448">
        <w:rPr>
          <w:spacing w:val="-5"/>
          <w:sz w:val="28"/>
          <w:szCs w:val="28"/>
          <w:lang w:val="uk-UA"/>
        </w:rPr>
        <w:t>інтелектуальною</w:t>
      </w:r>
      <w:r w:rsidRPr="00990448">
        <w:rPr>
          <w:color w:val="000000"/>
          <w:spacing w:val="-5"/>
          <w:sz w:val="28"/>
          <w:szCs w:val="28"/>
          <w:lang w:val="uk-UA"/>
        </w:rPr>
        <w:t xml:space="preserve">, </w:t>
      </w:r>
      <w:r w:rsidRPr="00990448">
        <w:rPr>
          <w:spacing w:val="-5"/>
          <w:sz w:val="28"/>
          <w:szCs w:val="28"/>
          <w:lang w:val="uk-UA"/>
        </w:rPr>
        <w:t xml:space="preserve">емоційною </w:t>
      </w:r>
      <w:r w:rsidRPr="00990448">
        <w:rPr>
          <w:color w:val="000000"/>
          <w:spacing w:val="-5"/>
          <w:sz w:val="28"/>
          <w:szCs w:val="28"/>
          <w:lang w:val="uk-UA"/>
        </w:rPr>
        <w:t xml:space="preserve">й </w:t>
      </w:r>
      <w:r w:rsidRPr="00990448">
        <w:rPr>
          <w:spacing w:val="-5"/>
          <w:sz w:val="28"/>
          <w:szCs w:val="28"/>
          <w:lang w:val="uk-UA"/>
        </w:rPr>
        <w:t>мотиваційно-вольовою</w:t>
      </w:r>
      <w:r w:rsidRPr="00990448">
        <w:rPr>
          <w:color w:val="000000"/>
          <w:spacing w:val="-5"/>
          <w:sz w:val="28"/>
          <w:szCs w:val="28"/>
          <w:lang w:val="uk-UA"/>
        </w:rPr>
        <w:t>.</w:t>
      </w:r>
    </w:p>
    <w:p w:rsidR="00AC60F8" w:rsidRPr="00990448" w:rsidRDefault="00AC60F8" w:rsidP="00AC60F8">
      <w:pPr>
        <w:shd w:val="clear" w:color="auto" w:fill="FFFFFF"/>
        <w:ind w:firstLine="284"/>
        <w:jc w:val="both"/>
        <w:rPr>
          <w:sz w:val="28"/>
          <w:szCs w:val="28"/>
          <w:lang w:val="uk-UA"/>
        </w:rPr>
      </w:pPr>
      <w:r w:rsidRPr="00990448">
        <w:rPr>
          <w:color w:val="000000"/>
          <w:spacing w:val="-1"/>
          <w:sz w:val="28"/>
          <w:szCs w:val="28"/>
          <w:lang w:val="uk-UA"/>
        </w:rPr>
        <w:t>У рамках кожної сфери можуть бути виділені різні рівні психічної організації.</w:t>
      </w:r>
      <w:r w:rsidRPr="00990448">
        <w:rPr>
          <w:color w:val="000000"/>
          <w:spacing w:val="-5"/>
          <w:sz w:val="28"/>
          <w:szCs w:val="28"/>
          <w:lang w:val="uk-UA"/>
        </w:rPr>
        <w:t xml:space="preserve"> Так, у рамках інтелектуальної сфери розрізняють </w:t>
      </w:r>
      <w:proofErr w:type="spellStart"/>
      <w:r w:rsidRPr="00990448">
        <w:rPr>
          <w:spacing w:val="-5"/>
          <w:sz w:val="28"/>
          <w:szCs w:val="28"/>
          <w:lang w:val="uk-UA"/>
        </w:rPr>
        <w:t>сенсомоторний</w:t>
      </w:r>
      <w:proofErr w:type="spellEnd"/>
      <w:r w:rsidRPr="00990448">
        <w:rPr>
          <w:color w:val="000000"/>
          <w:spacing w:val="-5"/>
          <w:sz w:val="28"/>
          <w:szCs w:val="28"/>
          <w:lang w:val="uk-UA"/>
        </w:rPr>
        <w:t xml:space="preserve">, просторово-візуальний, </w:t>
      </w:r>
      <w:proofErr w:type="spellStart"/>
      <w:r w:rsidRPr="00990448">
        <w:rPr>
          <w:color w:val="000000"/>
          <w:spacing w:val="-5"/>
          <w:sz w:val="28"/>
          <w:szCs w:val="28"/>
          <w:lang w:val="uk-UA"/>
        </w:rPr>
        <w:t>понятійно</w:t>
      </w:r>
      <w:proofErr w:type="spellEnd"/>
      <w:r w:rsidRPr="00990448">
        <w:rPr>
          <w:color w:val="000000"/>
          <w:spacing w:val="-5"/>
          <w:sz w:val="28"/>
          <w:szCs w:val="28"/>
          <w:lang w:val="uk-UA"/>
        </w:rPr>
        <w:t>-логічний рівні. У рамках емоційної сфери – рівні емоційного реагування й емоційного переживання.</w:t>
      </w:r>
      <w:r w:rsidRPr="00990448">
        <w:rPr>
          <w:color w:val="000000"/>
          <w:spacing w:val="-4"/>
          <w:sz w:val="28"/>
          <w:szCs w:val="28"/>
          <w:lang w:val="uk-UA"/>
        </w:rPr>
        <w:t xml:space="preserve"> У </w:t>
      </w:r>
      <w:r w:rsidRPr="00990448">
        <w:rPr>
          <w:spacing w:val="-4"/>
          <w:sz w:val="28"/>
          <w:szCs w:val="28"/>
          <w:lang w:val="uk-UA"/>
        </w:rPr>
        <w:t xml:space="preserve">рамках мотиваційно-вольової </w:t>
      </w:r>
      <w:r w:rsidRPr="00990448">
        <w:rPr>
          <w:color w:val="000000"/>
          <w:spacing w:val="-4"/>
          <w:sz w:val="28"/>
          <w:szCs w:val="28"/>
          <w:lang w:val="uk-UA"/>
        </w:rPr>
        <w:t xml:space="preserve">сфери – </w:t>
      </w:r>
      <w:r w:rsidRPr="00990448">
        <w:rPr>
          <w:spacing w:val="-4"/>
          <w:sz w:val="28"/>
          <w:szCs w:val="28"/>
          <w:lang w:val="uk-UA"/>
        </w:rPr>
        <w:t xml:space="preserve">рівні </w:t>
      </w:r>
      <w:r w:rsidRPr="00990448">
        <w:rPr>
          <w:color w:val="000000"/>
          <w:spacing w:val="-4"/>
          <w:sz w:val="28"/>
          <w:szCs w:val="28"/>
          <w:lang w:val="uk-UA"/>
        </w:rPr>
        <w:t xml:space="preserve">спонукання, </w:t>
      </w:r>
      <w:proofErr w:type="spellStart"/>
      <w:r w:rsidRPr="00990448">
        <w:rPr>
          <w:spacing w:val="-4"/>
          <w:sz w:val="28"/>
          <w:szCs w:val="28"/>
          <w:lang w:val="uk-UA"/>
        </w:rPr>
        <w:t>цілеутворення</w:t>
      </w:r>
      <w:proofErr w:type="spellEnd"/>
      <w:r w:rsidRPr="00990448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990448">
        <w:rPr>
          <w:spacing w:val="-4"/>
          <w:sz w:val="28"/>
          <w:szCs w:val="28"/>
          <w:lang w:val="uk-UA"/>
        </w:rPr>
        <w:t>змістовності</w:t>
      </w:r>
      <w:r w:rsidRPr="00990448">
        <w:rPr>
          <w:color w:val="000000"/>
          <w:spacing w:val="-4"/>
          <w:sz w:val="28"/>
          <w:szCs w:val="28"/>
          <w:lang w:val="uk-UA"/>
        </w:rPr>
        <w:t>.</w:t>
      </w:r>
    </w:p>
    <w:p w:rsidR="00AC60F8" w:rsidRPr="00990448" w:rsidRDefault="00AC60F8" w:rsidP="00AC60F8">
      <w:pPr>
        <w:shd w:val="clear" w:color="auto" w:fill="FFFFFF"/>
        <w:ind w:firstLine="284"/>
        <w:jc w:val="both"/>
        <w:rPr>
          <w:color w:val="000000"/>
          <w:spacing w:val="-1"/>
          <w:sz w:val="28"/>
          <w:szCs w:val="28"/>
          <w:lang w:val="uk-UA"/>
        </w:rPr>
      </w:pPr>
      <w:r w:rsidRPr="00990448">
        <w:rPr>
          <w:color w:val="000000"/>
          <w:spacing w:val="-3"/>
          <w:sz w:val="28"/>
          <w:szCs w:val="28"/>
          <w:lang w:val="uk-UA"/>
        </w:rPr>
        <w:t>Відповідно, можуть бути виділені наступні види обдарованості.</w:t>
      </w:r>
      <w:r w:rsidRPr="00990448">
        <w:rPr>
          <w:color w:val="000000"/>
          <w:spacing w:val="-4"/>
          <w:sz w:val="28"/>
          <w:szCs w:val="28"/>
          <w:lang w:val="uk-UA"/>
        </w:rPr>
        <w:t xml:space="preserve"> У практичній діяльності, зокрема, можна виділити обдарованість у ремеслах, спортивну й організаційну обдарованість.</w:t>
      </w:r>
      <w:r w:rsidRPr="00990448">
        <w:rPr>
          <w:color w:val="000000"/>
          <w:spacing w:val="-3"/>
          <w:sz w:val="28"/>
          <w:szCs w:val="28"/>
          <w:lang w:val="uk-UA"/>
        </w:rPr>
        <w:t xml:space="preserve"> У пізнавальній діяльності </w:t>
      </w:r>
      <w:r w:rsidRPr="00990448">
        <w:rPr>
          <w:spacing w:val="-3"/>
          <w:sz w:val="28"/>
          <w:szCs w:val="28"/>
          <w:lang w:val="uk-UA"/>
        </w:rPr>
        <w:t>знаходить</w:t>
      </w:r>
      <w:r w:rsidRPr="00990448">
        <w:rPr>
          <w:color w:val="000000"/>
          <w:spacing w:val="-3"/>
          <w:sz w:val="28"/>
          <w:szCs w:val="28"/>
          <w:lang w:val="uk-UA"/>
        </w:rPr>
        <w:t xml:space="preserve"> реалізацію інтелектуальна обдарованість різних видів.</w:t>
      </w:r>
      <w:r w:rsidRPr="00990448">
        <w:rPr>
          <w:color w:val="000000"/>
          <w:spacing w:val="5"/>
          <w:sz w:val="28"/>
          <w:szCs w:val="28"/>
          <w:lang w:val="uk-UA"/>
        </w:rPr>
        <w:t xml:space="preserve"> </w:t>
      </w:r>
      <w:r w:rsidRPr="00990448">
        <w:rPr>
          <w:spacing w:val="5"/>
          <w:sz w:val="28"/>
          <w:szCs w:val="28"/>
          <w:lang w:val="uk-UA"/>
        </w:rPr>
        <w:t>У художньо-естетичній діяльності виділяються, наприклад, хореографічна, сценічна, літературно-поетична, образотворча (художня) й музична обдарованість.</w:t>
      </w:r>
      <w:r w:rsidRPr="00990448">
        <w:rPr>
          <w:color w:val="000000"/>
          <w:spacing w:val="-2"/>
          <w:sz w:val="28"/>
          <w:szCs w:val="28"/>
          <w:lang w:val="uk-UA"/>
        </w:rPr>
        <w:t xml:space="preserve"> У комунікативній діяльності, насамперед, варто виділити </w:t>
      </w:r>
      <w:r w:rsidRPr="00990448">
        <w:rPr>
          <w:spacing w:val="-2"/>
          <w:sz w:val="28"/>
          <w:szCs w:val="28"/>
          <w:lang w:val="uk-UA"/>
        </w:rPr>
        <w:t>лідерську</w:t>
      </w:r>
      <w:r w:rsidRPr="00990448">
        <w:rPr>
          <w:color w:val="000000"/>
          <w:spacing w:val="-2"/>
          <w:sz w:val="28"/>
          <w:szCs w:val="28"/>
          <w:lang w:val="uk-UA"/>
        </w:rPr>
        <w:t xml:space="preserve"> й </w:t>
      </w:r>
      <w:proofErr w:type="spellStart"/>
      <w:r w:rsidRPr="00990448">
        <w:rPr>
          <w:spacing w:val="-2"/>
          <w:sz w:val="28"/>
          <w:szCs w:val="28"/>
          <w:lang w:val="uk-UA"/>
        </w:rPr>
        <w:t>атрактивну</w:t>
      </w:r>
      <w:proofErr w:type="spellEnd"/>
      <w:r w:rsidRPr="00990448">
        <w:rPr>
          <w:color w:val="FFFFFF"/>
          <w:spacing w:val="-2"/>
          <w:sz w:val="28"/>
          <w:szCs w:val="28"/>
          <w:lang w:val="uk-UA"/>
        </w:rPr>
        <w:t xml:space="preserve"> </w:t>
      </w:r>
      <w:r w:rsidRPr="00990448">
        <w:rPr>
          <w:color w:val="000000"/>
          <w:spacing w:val="-2"/>
          <w:sz w:val="28"/>
          <w:szCs w:val="28"/>
          <w:lang w:val="uk-UA"/>
        </w:rPr>
        <w:t>обдарованість.</w:t>
      </w:r>
      <w:r w:rsidRPr="00990448">
        <w:rPr>
          <w:color w:val="000000"/>
          <w:spacing w:val="-3"/>
          <w:sz w:val="28"/>
          <w:szCs w:val="28"/>
          <w:lang w:val="uk-UA"/>
        </w:rPr>
        <w:t xml:space="preserve"> І, нарешті, у духовно-ціннісній діяльності ми відзначаємо обдарованість у створенні нових духовних цінностей і </w:t>
      </w:r>
      <w:r w:rsidRPr="00990448">
        <w:rPr>
          <w:spacing w:val="-3"/>
          <w:sz w:val="28"/>
          <w:szCs w:val="28"/>
          <w:lang w:val="uk-UA"/>
        </w:rPr>
        <w:t>змістів</w:t>
      </w:r>
      <w:r w:rsidRPr="00990448">
        <w:rPr>
          <w:color w:val="000000"/>
          <w:spacing w:val="-3"/>
          <w:sz w:val="28"/>
          <w:szCs w:val="28"/>
          <w:lang w:val="uk-UA"/>
        </w:rPr>
        <w:t>, служіння людям [1, c.</w:t>
      </w:r>
      <w:r w:rsidRPr="00990448">
        <w:rPr>
          <w:color w:val="000000"/>
          <w:spacing w:val="-1"/>
          <w:sz w:val="28"/>
          <w:szCs w:val="28"/>
          <w:lang w:val="uk-UA"/>
        </w:rPr>
        <w:t>2-3].</w:t>
      </w:r>
    </w:p>
    <w:p w:rsidR="00AC60F8" w:rsidRPr="00990448" w:rsidRDefault="00AC60F8" w:rsidP="00AC60F8">
      <w:pPr>
        <w:shd w:val="clear" w:color="auto" w:fill="FFFFFF"/>
        <w:ind w:firstLine="284"/>
        <w:jc w:val="both"/>
        <w:rPr>
          <w:color w:val="000000"/>
          <w:spacing w:val="2"/>
          <w:sz w:val="28"/>
          <w:szCs w:val="28"/>
          <w:lang w:val="uk-UA"/>
        </w:rPr>
      </w:pPr>
      <w:r w:rsidRPr="00990448">
        <w:rPr>
          <w:color w:val="000000"/>
          <w:spacing w:val="-1"/>
          <w:sz w:val="28"/>
          <w:szCs w:val="28"/>
          <w:lang w:val="uk-UA"/>
        </w:rPr>
        <w:t xml:space="preserve">Предметом нашого дослідження визначено художню обдарованість учнів та можливості її розвитку. </w:t>
      </w:r>
      <w:r w:rsidRPr="00990448">
        <w:rPr>
          <w:sz w:val="28"/>
          <w:szCs w:val="28"/>
          <w:lang w:val="uk-UA"/>
        </w:rPr>
        <w:t>Зазначимо, що художня обдарованість є вродженою властивістю людини. Це особливий активний стан індивіда, який характеризується швидкістю, оригінальністю і синтетичністю сприйняття і перероблення інформації одночасно з сильною індивідуалізацією і спеціалізацією цих процесів.</w:t>
      </w:r>
    </w:p>
    <w:p w:rsidR="00AC60F8" w:rsidRPr="00990448" w:rsidRDefault="00AC60F8" w:rsidP="00AC60F8">
      <w:pPr>
        <w:pStyle w:val="a3"/>
        <w:spacing w:after="0"/>
        <w:ind w:firstLine="284"/>
        <w:jc w:val="both"/>
        <w:rPr>
          <w:bCs/>
          <w:sz w:val="28"/>
          <w:szCs w:val="28"/>
          <w:lang w:val="uk-UA"/>
        </w:rPr>
      </w:pPr>
      <w:r w:rsidRPr="00990448">
        <w:rPr>
          <w:bCs/>
          <w:sz w:val="28"/>
          <w:szCs w:val="28"/>
          <w:lang w:val="uk-UA"/>
        </w:rPr>
        <w:t>Цей вид обдарованості, на думку Н.С. </w:t>
      </w:r>
      <w:proofErr w:type="spellStart"/>
      <w:r w:rsidRPr="00990448">
        <w:rPr>
          <w:bCs/>
          <w:sz w:val="28"/>
          <w:szCs w:val="28"/>
          <w:lang w:val="uk-UA"/>
        </w:rPr>
        <w:t>Лейтеса</w:t>
      </w:r>
      <w:proofErr w:type="spellEnd"/>
      <w:r w:rsidRPr="00990448">
        <w:rPr>
          <w:bCs/>
          <w:sz w:val="28"/>
          <w:szCs w:val="28"/>
          <w:lang w:val="uk-UA"/>
        </w:rPr>
        <w:t>, підтримується і розвивається у спеціальних школах, кружках, студіях. Результатом розвитку художньо обдарованих є високі досягнення у галузі художньої творчості й виконавської майстерності в музиці, живописі, скульптурі, акторські здібності [5, с.89].</w:t>
      </w:r>
    </w:p>
    <w:p w:rsidR="00AC60F8" w:rsidRPr="00990448" w:rsidRDefault="00AC60F8" w:rsidP="00AC60F8">
      <w:pPr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На наш погляд, художня обдарованість – явище не стійке, яке потребує постійної уваги, кваліфікованої допомоги і систематичної підтримки .</w:t>
      </w:r>
    </w:p>
    <w:p w:rsidR="00AC60F8" w:rsidRPr="00990448" w:rsidRDefault="00AC60F8" w:rsidP="00AC60F8">
      <w:pPr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 xml:space="preserve">Досить важко з художньо обдарованими дітьми вчителям. Очевидно, що сама професія педагога суперечлива за своєю сутністю: адже він вчить своїх учнів найбільш сталому з людського досвіду і тому, через необхідність, є консервативним. </w:t>
      </w:r>
      <w:proofErr w:type="spellStart"/>
      <w:r w:rsidRPr="00990448">
        <w:rPr>
          <w:sz w:val="28"/>
          <w:szCs w:val="28"/>
          <w:lang w:val="uk-UA"/>
        </w:rPr>
        <w:t>Додамо</w:t>
      </w:r>
      <w:proofErr w:type="spellEnd"/>
      <w:r w:rsidRPr="00990448">
        <w:rPr>
          <w:sz w:val="28"/>
          <w:szCs w:val="28"/>
          <w:lang w:val="uk-UA"/>
        </w:rPr>
        <w:t xml:space="preserve"> до цього, що за всіх варіацій щороку він все ж має справу з одним і тим самим основним змістом свого предмету. В такій ситуації важко не тільки помітити нестандартну дитину – важко її оцінити, змиритися з нешаблонністю її сприйняття, її діяльності. Ще </w:t>
      </w:r>
      <w:proofErr w:type="spellStart"/>
      <w:r w:rsidRPr="00990448">
        <w:rPr>
          <w:sz w:val="28"/>
          <w:szCs w:val="28"/>
          <w:lang w:val="uk-UA"/>
        </w:rPr>
        <w:t>додамо</w:t>
      </w:r>
      <w:proofErr w:type="spellEnd"/>
      <w:r w:rsidRPr="00990448">
        <w:rPr>
          <w:sz w:val="28"/>
          <w:szCs w:val="28"/>
          <w:lang w:val="uk-UA"/>
        </w:rPr>
        <w:t xml:space="preserve">, що обдарована дитина має менш лагідний характер, ніж у “нормальних” дітей, через що вона має труднощі у спілкуванні. Слід зазначити, що одна з найсерйозніших проблем полягає в тому, щоб в загальноосвітній школі визнавались та </w:t>
      </w:r>
      <w:proofErr w:type="spellStart"/>
      <w:r w:rsidRPr="00990448">
        <w:rPr>
          <w:sz w:val="28"/>
          <w:szCs w:val="28"/>
          <w:lang w:val="uk-UA"/>
        </w:rPr>
        <w:t>поважались</w:t>
      </w:r>
      <w:proofErr w:type="spellEnd"/>
      <w:r w:rsidRPr="00990448">
        <w:rPr>
          <w:sz w:val="28"/>
          <w:szCs w:val="28"/>
          <w:lang w:val="uk-UA"/>
        </w:rPr>
        <w:t xml:space="preserve"> художні здібності. Художньо здібні діти приділяють багато часу, енергії вправам, досягненню майстерності у своїй сфері. У них залишається мало можливостей для успішного навчання, найчастіше вони потребують індивідуальних програм зі шкільних предметів, розуміння зі сторони вчителя та ровесників [5, с.89]. Також найчастіше буває, що недооцінюються, ігноруються художні можливості повільних дітей. У дітей-“черепах” істинна обдарованість зустрічається, можливо, не менше, ніж у швидких “антилоп”, однак саме у перших її найчастіше не помічають дорослі (В. Юркевич) [5, с.48].</w:t>
      </w:r>
    </w:p>
    <w:p w:rsidR="00AC60F8" w:rsidRPr="00990448" w:rsidRDefault="00AC60F8" w:rsidP="00AC60F8">
      <w:pPr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Спілкуючись з художньо обдарованими дітьми, вчитель повинен у певних випадках долати свою власну природу, свою націленість на передачу досвіду і знань. Тим, хто ніколи не працював з художньо обдарованими дітьми, така дитина здається чудом, яке не можна не помітити, а сама робота з ними – святковою і повною неперервного задоволення. Це далеко не завжди так. Багато талановитих дітей на перший погляд нічим не виділяються, і потрібен великий досвід, спеціальні знання, щоб помітити їх у загальній масі. Ще більше особливої психологічної підготовки потрібно, щоб навчитися працювати з такими дітьми.</w:t>
      </w:r>
    </w:p>
    <w:p w:rsidR="00AC60F8" w:rsidRPr="00990448" w:rsidRDefault="00AC60F8" w:rsidP="00AC60F8">
      <w:pPr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У більшості випадків заняття з обдарованими школярами зводяться до звичайної інтенсифікації діяльності або в кращому випадку до поглибленого вивчення матеріалу. Ще менш ефективним є спосіб механічного “перескакування” через класи, що фактично свідчить про педагогічну безпорадність і нерозуміння суті справи [7, c.14].</w:t>
      </w:r>
    </w:p>
    <w:p w:rsidR="00AC60F8" w:rsidRPr="00990448" w:rsidRDefault="00AC60F8" w:rsidP="00AC60F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Завдання художника-педагога – розбудити в дитині особистісну зацікавленість у мистецтві. Крім неформалізованої сторони спілкування вчителя з дітьми, цьому сприяють завдання, що вимагають адекватного вираження власного почуття, відношення, настрою, задуму дитини. Тоді вона входить у мистецтво як у „свій світ”, де можна виразити те, що несеш у душі. Необхідно також, щоб зміст занять відповідав певному віковому етапу становлення особистості (про що найчастіше не замислюються ні в загальноосвітній, ні в художній школі). Але для того, щоб заняття мистецтвом були, як говорять психологи, позитивно вмотивовані, не менш важливо й інше: сприятливі умови, особливо – відношення дорослого до маленького художника.</w:t>
      </w:r>
    </w:p>
    <w:p w:rsidR="00AC60F8" w:rsidRPr="00990448" w:rsidRDefault="00AC60F8" w:rsidP="00AC60F8">
      <w:pPr>
        <w:pStyle w:val="a5"/>
        <w:ind w:firstLine="284"/>
        <w:jc w:val="both"/>
        <w:rPr>
          <w:b/>
          <w:sz w:val="28"/>
          <w:szCs w:val="28"/>
        </w:rPr>
      </w:pPr>
      <w:proofErr w:type="spellStart"/>
      <w:r w:rsidRPr="00990448">
        <w:rPr>
          <w:b/>
          <w:sz w:val="28"/>
          <w:szCs w:val="28"/>
        </w:rPr>
        <w:t>Зазначимо</w:t>
      </w:r>
      <w:proofErr w:type="spellEnd"/>
      <w:r w:rsidRPr="00990448">
        <w:rPr>
          <w:b/>
          <w:sz w:val="28"/>
          <w:szCs w:val="28"/>
        </w:rPr>
        <w:t xml:space="preserve">, </w:t>
      </w:r>
      <w:proofErr w:type="spellStart"/>
      <w:r w:rsidRPr="00990448">
        <w:rPr>
          <w:b/>
          <w:sz w:val="28"/>
          <w:szCs w:val="28"/>
        </w:rPr>
        <w:t>що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сьогодні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більшість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учителів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вже</w:t>
      </w:r>
      <w:proofErr w:type="spellEnd"/>
      <w:r w:rsidRPr="00990448">
        <w:rPr>
          <w:b/>
          <w:sz w:val="28"/>
          <w:szCs w:val="28"/>
        </w:rPr>
        <w:t xml:space="preserve"> не </w:t>
      </w:r>
      <w:proofErr w:type="spellStart"/>
      <w:r w:rsidRPr="00990448">
        <w:rPr>
          <w:b/>
          <w:sz w:val="28"/>
          <w:szCs w:val="28"/>
        </w:rPr>
        <w:t>судять</w:t>
      </w:r>
      <w:proofErr w:type="spellEnd"/>
      <w:r w:rsidRPr="00990448">
        <w:rPr>
          <w:b/>
          <w:sz w:val="28"/>
          <w:szCs w:val="28"/>
        </w:rPr>
        <w:t xml:space="preserve"> про </w:t>
      </w:r>
      <w:proofErr w:type="spellStart"/>
      <w:r w:rsidRPr="00990448">
        <w:rPr>
          <w:b/>
          <w:sz w:val="28"/>
          <w:szCs w:val="28"/>
        </w:rPr>
        <w:t>здібності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школярів</w:t>
      </w:r>
      <w:proofErr w:type="spellEnd"/>
      <w:r w:rsidRPr="00990448">
        <w:rPr>
          <w:b/>
          <w:sz w:val="28"/>
          <w:szCs w:val="28"/>
        </w:rPr>
        <w:t xml:space="preserve"> за </w:t>
      </w:r>
      <w:proofErr w:type="spellStart"/>
      <w:r w:rsidRPr="00990448">
        <w:rPr>
          <w:b/>
          <w:sz w:val="28"/>
          <w:szCs w:val="28"/>
        </w:rPr>
        <w:t>їх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успішністю</w:t>
      </w:r>
      <w:proofErr w:type="spellEnd"/>
      <w:r w:rsidRPr="00990448">
        <w:rPr>
          <w:b/>
          <w:sz w:val="28"/>
          <w:szCs w:val="28"/>
        </w:rPr>
        <w:t xml:space="preserve">. </w:t>
      </w:r>
      <w:proofErr w:type="spellStart"/>
      <w:r w:rsidRPr="00990448">
        <w:rPr>
          <w:b/>
          <w:sz w:val="28"/>
          <w:szCs w:val="28"/>
        </w:rPr>
        <w:t>Оцінки</w:t>
      </w:r>
      <w:proofErr w:type="spellEnd"/>
      <w:r w:rsidRPr="00990448">
        <w:rPr>
          <w:b/>
          <w:sz w:val="28"/>
          <w:szCs w:val="28"/>
        </w:rPr>
        <w:t xml:space="preserve"> типу “</w:t>
      </w:r>
      <w:proofErr w:type="spellStart"/>
      <w:r w:rsidRPr="00990448">
        <w:rPr>
          <w:b/>
          <w:sz w:val="28"/>
          <w:szCs w:val="28"/>
        </w:rPr>
        <w:t>дуже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здібний</w:t>
      </w:r>
      <w:proofErr w:type="spellEnd"/>
      <w:r w:rsidRPr="00990448">
        <w:rPr>
          <w:b/>
          <w:sz w:val="28"/>
          <w:szCs w:val="28"/>
        </w:rPr>
        <w:t xml:space="preserve">, </w:t>
      </w:r>
      <w:proofErr w:type="spellStart"/>
      <w:r w:rsidRPr="00990448">
        <w:rPr>
          <w:b/>
          <w:sz w:val="28"/>
          <w:szCs w:val="28"/>
        </w:rPr>
        <w:t>міг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би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відмінно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навчатися</w:t>
      </w:r>
      <w:proofErr w:type="spellEnd"/>
      <w:r w:rsidRPr="00990448">
        <w:rPr>
          <w:b/>
          <w:sz w:val="28"/>
          <w:szCs w:val="28"/>
        </w:rPr>
        <w:t xml:space="preserve">, але </w:t>
      </w:r>
      <w:proofErr w:type="spellStart"/>
      <w:r w:rsidRPr="00990448">
        <w:rPr>
          <w:b/>
          <w:sz w:val="28"/>
          <w:szCs w:val="28"/>
        </w:rPr>
        <w:t>лінується</w:t>
      </w:r>
      <w:proofErr w:type="spellEnd"/>
      <w:r w:rsidRPr="00990448">
        <w:rPr>
          <w:b/>
          <w:sz w:val="28"/>
          <w:szCs w:val="28"/>
        </w:rPr>
        <w:t xml:space="preserve">” часто </w:t>
      </w:r>
      <w:proofErr w:type="spellStart"/>
      <w:r w:rsidRPr="00990448">
        <w:rPr>
          <w:b/>
          <w:sz w:val="28"/>
          <w:szCs w:val="28"/>
        </w:rPr>
        <w:t>можна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почути</w:t>
      </w:r>
      <w:proofErr w:type="spellEnd"/>
      <w:r w:rsidRPr="00990448">
        <w:rPr>
          <w:b/>
          <w:sz w:val="28"/>
          <w:szCs w:val="28"/>
        </w:rPr>
        <w:t xml:space="preserve"> у </w:t>
      </w:r>
      <w:proofErr w:type="spellStart"/>
      <w:r w:rsidRPr="00990448">
        <w:rPr>
          <w:b/>
          <w:sz w:val="28"/>
          <w:szCs w:val="28"/>
        </w:rPr>
        <w:t>школі</w:t>
      </w:r>
      <w:proofErr w:type="spellEnd"/>
      <w:r w:rsidRPr="00990448">
        <w:rPr>
          <w:b/>
          <w:sz w:val="28"/>
          <w:szCs w:val="28"/>
        </w:rPr>
        <w:t xml:space="preserve"> [9, c.15].</w:t>
      </w:r>
    </w:p>
    <w:p w:rsidR="00AC60F8" w:rsidRPr="00990448" w:rsidRDefault="00AC60F8" w:rsidP="00AC60F8">
      <w:pPr>
        <w:shd w:val="clear" w:color="auto" w:fill="FFFFFF"/>
        <w:tabs>
          <w:tab w:val="left" w:pos="4171"/>
        </w:tabs>
        <w:ind w:firstLine="284"/>
        <w:jc w:val="both"/>
        <w:rPr>
          <w:color w:val="000000"/>
          <w:spacing w:val="-6"/>
          <w:w w:val="105"/>
          <w:sz w:val="28"/>
          <w:szCs w:val="28"/>
          <w:lang w:val="uk-UA"/>
        </w:rPr>
      </w:pPr>
      <w:r w:rsidRPr="00990448">
        <w:rPr>
          <w:color w:val="000000"/>
          <w:spacing w:val="-6"/>
          <w:w w:val="105"/>
          <w:sz w:val="28"/>
          <w:szCs w:val="28"/>
          <w:lang w:val="uk-UA"/>
        </w:rPr>
        <w:t>Робота з обдарованими дітьми безумовно ставить перед учительським колективом немало досить специфічних проблем. Але одна із самих важких – проблема підбору вчителів для художньо обдарованих дітей.</w:t>
      </w:r>
    </w:p>
    <w:p w:rsidR="00AC60F8" w:rsidRPr="00990448" w:rsidRDefault="00AC60F8" w:rsidP="00AC60F8">
      <w:pPr>
        <w:shd w:val="clear" w:color="auto" w:fill="FFFFFF"/>
        <w:tabs>
          <w:tab w:val="left" w:pos="4171"/>
        </w:tabs>
        <w:ind w:firstLine="284"/>
        <w:jc w:val="both"/>
        <w:rPr>
          <w:color w:val="000000"/>
          <w:spacing w:val="-6"/>
          <w:w w:val="105"/>
          <w:sz w:val="28"/>
          <w:szCs w:val="28"/>
          <w:lang w:val="uk-UA"/>
        </w:rPr>
      </w:pPr>
      <w:r w:rsidRPr="00990448">
        <w:rPr>
          <w:color w:val="000000"/>
          <w:spacing w:val="-6"/>
          <w:w w:val="105"/>
          <w:sz w:val="28"/>
          <w:szCs w:val="28"/>
          <w:lang w:val="uk-UA"/>
        </w:rPr>
        <w:t>Основна вимога до вчителів обдарованої дитини – безумовне розуміння і повага до його особистості. Звичайно, одного налаштовування, нехай і самого щирого, тут недостатньо – учитель таких дітей має розвивати у себе особливу педагогічну інтуїцію, постійно розмірковувати про своїх незвичайних підлеглих, читати відповідну педагогічну і особливо психологічну літературу.</w:t>
      </w:r>
    </w:p>
    <w:p w:rsidR="00AC60F8" w:rsidRPr="00990448" w:rsidRDefault="00AC60F8" w:rsidP="00AC60F8">
      <w:pPr>
        <w:shd w:val="clear" w:color="auto" w:fill="FFFFFF"/>
        <w:tabs>
          <w:tab w:val="left" w:pos="4171"/>
        </w:tabs>
        <w:ind w:firstLine="284"/>
        <w:jc w:val="both"/>
        <w:rPr>
          <w:color w:val="000000"/>
          <w:spacing w:val="-6"/>
          <w:w w:val="105"/>
          <w:sz w:val="28"/>
          <w:szCs w:val="28"/>
          <w:lang w:val="uk-UA"/>
        </w:rPr>
      </w:pPr>
      <w:r w:rsidRPr="00990448">
        <w:rPr>
          <w:color w:val="000000"/>
          <w:spacing w:val="-6"/>
          <w:w w:val="105"/>
          <w:sz w:val="28"/>
          <w:szCs w:val="28"/>
          <w:lang w:val="uk-UA"/>
        </w:rPr>
        <w:t>Важливо також вірити, що художньо обдарованій дитині дано створити щось таке, що для інших є недосяжним і неможливим.</w:t>
      </w:r>
    </w:p>
    <w:p w:rsidR="00AC60F8" w:rsidRPr="00990448" w:rsidRDefault="00AC60F8" w:rsidP="00AC60F8">
      <w:pPr>
        <w:shd w:val="clear" w:color="auto" w:fill="FFFFFF"/>
        <w:tabs>
          <w:tab w:val="left" w:pos="4171"/>
        </w:tabs>
        <w:ind w:firstLine="284"/>
        <w:jc w:val="both"/>
        <w:rPr>
          <w:color w:val="000000"/>
          <w:spacing w:val="-6"/>
          <w:w w:val="105"/>
          <w:sz w:val="28"/>
          <w:szCs w:val="28"/>
          <w:lang w:val="uk-UA"/>
        </w:rPr>
      </w:pPr>
      <w:r w:rsidRPr="00990448">
        <w:rPr>
          <w:color w:val="000000"/>
          <w:spacing w:val="-6"/>
          <w:w w:val="105"/>
          <w:sz w:val="28"/>
          <w:szCs w:val="28"/>
          <w:lang w:val="uk-UA"/>
        </w:rPr>
        <w:t>Суть іншої проблеми полягає у тому, що шкільному учителю важко повірити у здатність будь-якого учня щось робити краще за нього. Вчитель не вірить, що шестирічна дитина може бачити навколишню красу гармонійніше та повніше і малювати краще за нього. Такому вчителю слід порадити поміркувати про особисту самооцінку [6, c.7].</w:t>
      </w:r>
    </w:p>
    <w:p w:rsidR="00AC60F8" w:rsidRPr="00990448" w:rsidRDefault="00AC60F8" w:rsidP="00AC60F8">
      <w:pPr>
        <w:pStyle w:val="a5"/>
        <w:ind w:firstLine="284"/>
        <w:jc w:val="both"/>
        <w:rPr>
          <w:b/>
          <w:sz w:val="28"/>
          <w:szCs w:val="28"/>
        </w:rPr>
      </w:pPr>
      <w:r w:rsidRPr="00990448">
        <w:rPr>
          <w:b/>
          <w:sz w:val="28"/>
          <w:szCs w:val="28"/>
          <w:lang w:val="uk-UA"/>
        </w:rPr>
        <w:t xml:space="preserve">Існує ще одна проблема, на наш погляд досить важлива, – вчитель початкових класів веде всі навчальні предмети, окрім музики і образотворчого мистецтва (ці предмети викладають педагоги зі спеціальною освітою). </w:t>
      </w:r>
      <w:proofErr w:type="spellStart"/>
      <w:r w:rsidRPr="00990448">
        <w:rPr>
          <w:b/>
          <w:sz w:val="28"/>
          <w:szCs w:val="28"/>
        </w:rPr>
        <w:t>Отже</w:t>
      </w:r>
      <w:proofErr w:type="spellEnd"/>
      <w:r w:rsidRPr="00990448">
        <w:rPr>
          <w:b/>
          <w:sz w:val="28"/>
          <w:szCs w:val="28"/>
        </w:rPr>
        <w:t xml:space="preserve">, для </w:t>
      </w:r>
      <w:proofErr w:type="spellStart"/>
      <w:r w:rsidRPr="00990448">
        <w:rPr>
          <w:b/>
          <w:sz w:val="28"/>
          <w:szCs w:val="28"/>
        </w:rPr>
        <w:t>роботи</w:t>
      </w:r>
      <w:proofErr w:type="spellEnd"/>
      <w:r w:rsidRPr="00990448">
        <w:rPr>
          <w:b/>
          <w:sz w:val="28"/>
          <w:szCs w:val="28"/>
        </w:rPr>
        <w:t xml:space="preserve"> з </w:t>
      </w:r>
      <w:proofErr w:type="spellStart"/>
      <w:r w:rsidRPr="00990448">
        <w:rPr>
          <w:b/>
          <w:sz w:val="28"/>
          <w:szCs w:val="28"/>
        </w:rPr>
        <w:t>художньо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обдарованими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дітьми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вчитель</w:t>
      </w:r>
      <w:proofErr w:type="spellEnd"/>
      <w:r w:rsidRPr="00990448">
        <w:rPr>
          <w:b/>
          <w:sz w:val="28"/>
          <w:szCs w:val="28"/>
        </w:rPr>
        <w:t xml:space="preserve"> повинен </w:t>
      </w:r>
      <w:proofErr w:type="spellStart"/>
      <w:r w:rsidRPr="00990448">
        <w:rPr>
          <w:b/>
          <w:sz w:val="28"/>
          <w:szCs w:val="28"/>
        </w:rPr>
        <w:t>мати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окрім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педагогічної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освіти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ще</w:t>
      </w:r>
      <w:proofErr w:type="spellEnd"/>
      <w:r w:rsidRPr="00990448">
        <w:rPr>
          <w:b/>
          <w:sz w:val="28"/>
          <w:szCs w:val="28"/>
        </w:rPr>
        <w:t xml:space="preserve"> й </w:t>
      </w:r>
      <w:proofErr w:type="spellStart"/>
      <w:r w:rsidRPr="00990448">
        <w:rPr>
          <w:b/>
          <w:sz w:val="28"/>
          <w:szCs w:val="28"/>
        </w:rPr>
        <w:t>спеціальну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художню</w:t>
      </w:r>
      <w:proofErr w:type="spellEnd"/>
      <w:r w:rsidRPr="00990448">
        <w:rPr>
          <w:b/>
          <w:sz w:val="28"/>
          <w:szCs w:val="28"/>
        </w:rPr>
        <w:t xml:space="preserve">. </w:t>
      </w:r>
      <w:proofErr w:type="spellStart"/>
      <w:r w:rsidRPr="00990448">
        <w:rPr>
          <w:b/>
          <w:sz w:val="28"/>
          <w:szCs w:val="28"/>
        </w:rPr>
        <w:t>Проте</w:t>
      </w:r>
      <w:proofErr w:type="spellEnd"/>
      <w:r w:rsidRPr="00990448">
        <w:rPr>
          <w:b/>
          <w:sz w:val="28"/>
          <w:szCs w:val="28"/>
        </w:rPr>
        <w:t xml:space="preserve"> на </w:t>
      </w:r>
      <w:proofErr w:type="spellStart"/>
      <w:r w:rsidRPr="00990448">
        <w:rPr>
          <w:b/>
          <w:sz w:val="28"/>
          <w:szCs w:val="28"/>
        </w:rPr>
        <w:t>практиці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це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положення</w:t>
      </w:r>
      <w:proofErr w:type="spellEnd"/>
      <w:r w:rsidRPr="00990448">
        <w:rPr>
          <w:b/>
          <w:sz w:val="28"/>
          <w:szCs w:val="28"/>
        </w:rPr>
        <w:t xml:space="preserve"> не </w:t>
      </w:r>
      <w:proofErr w:type="spellStart"/>
      <w:r w:rsidRPr="00990448">
        <w:rPr>
          <w:b/>
          <w:sz w:val="28"/>
          <w:szCs w:val="28"/>
        </w:rPr>
        <w:t>завжди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виконується</w:t>
      </w:r>
      <w:proofErr w:type="spellEnd"/>
      <w:r w:rsidRPr="00990448">
        <w:rPr>
          <w:b/>
          <w:sz w:val="28"/>
          <w:szCs w:val="28"/>
        </w:rPr>
        <w:t xml:space="preserve">. </w:t>
      </w:r>
      <w:proofErr w:type="spellStart"/>
      <w:r w:rsidRPr="00990448">
        <w:rPr>
          <w:b/>
          <w:sz w:val="28"/>
          <w:szCs w:val="28"/>
        </w:rPr>
        <w:t>Виникає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серйозне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протиріччя</w:t>
      </w:r>
      <w:proofErr w:type="spellEnd"/>
      <w:r w:rsidRPr="00990448">
        <w:rPr>
          <w:b/>
          <w:sz w:val="28"/>
          <w:szCs w:val="28"/>
        </w:rPr>
        <w:t xml:space="preserve">: як </w:t>
      </w:r>
      <w:proofErr w:type="spellStart"/>
      <w:r w:rsidRPr="00990448">
        <w:rPr>
          <w:b/>
          <w:sz w:val="28"/>
          <w:szCs w:val="28"/>
        </w:rPr>
        <w:t>вчитель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початкових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класів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може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займатися</w:t>
      </w:r>
      <w:proofErr w:type="spellEnd"/>
      <w:r w:rsidRPr="00990448">
        <w:rPr>
          <w:b/>
          <w:sz w:val="28"/>
          <w:szCs w:val="28"/>
        </w:rPr>
        <w:t xml:space="preserve"> з </w:t>
      </w:r>
      <w:proofErr w:type="spellStart"/>
      <w:r w:rsidRPr="00990448">
        <w:rPr>
          <w:b/>
          <w:sz w:val="28"/>
          <w:szCs w:val="28"/>
        </w:rPr>
        <w:t>художньо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обдарованими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дітьми</w:t>
      </w:r>
      <w:proofErr w:type="spellEnd"/>
      <w:r w:rsidRPr="00990448">
        <w:rPr>
          <w:b/>
          <w:sz w:val="28"/>
          <w:szCs w:val="28"/>
        </w:rPr>
        <w:t xml:space="preserve">, </w:t>
      </w:r>
      <w:proofErr w:type="spellStart"/>
      <w:r w:rsidRPr="00990448">
        <w:rPr>
          <w:b/>
          <w:sz w:val="28"/>
          <w:szCs w:val="28"/>
        </w:rPr>
        <w:t>якщо</w:t>
      </w:r>
      <w:proofErr w:type="spellEnd"/>
      <w:r w:rsidRPr="00990448">
        <w:rPr>
          <w:b/>
          <w:sz w:val="28"/>
          <w:szCs w:val="28"/>
        </w:rPr>
        <w:t xml:space="preserve"> сам не </w:t>
      </w:r>
      <w:proofErr w:type="spellStart"/>
      <w:r w:rsidRPr="00990448">
        <w:rPr>
          <w:b/>
          <w:sz w:val="28"/>
          <w:szCs w:val="28"/>
        </w:rPr>
        <w:t>має</w:t>
      </w:r>
      <w:proofErr w:type="spellEnd"/>
      <w:r w:rsidRPr="00990448">
        <w:rPr>
          <w:b/>
          <w:sz w:val="28"/>
          <w:szCs w:val="28"/>
        </w:rPr>
        <w:t xml:space="preserve"> особливого </w:t>
      </w:r>
      <w:proofErr w:type="spellStart"/>
      <w:r w:rsidRPr="00990448">
        <w:rPr>
          <w:b/>
          <w:sz w:val="28"/>
          <w:szCs w:val="28"/>
        </w:rPr>
        <w:t>хисту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або</w:t>
      </w:r>
      <w:proofErr w:type="spellEnd"/>
      <w:r w:rsidRPr="00990448">
        <w:rPr>
          <w:b/>
          <w:sz w:val="28"/>
          <w:szCs w:val="28"/>
        </w:rPr>
        <w:t xml:space="preserve"> ж </w:t>
      </w:r>
      <w:proofErr w:type="spellStart"/>
      <w:r w:rsidRPr="00990448">
        <w:rPr>
          <w:b/>
          <w:sz w:val="28"/>
          <w:szCs w:val="28"/>
        </w:rPr>
        <w:t>сформованих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навичок</w:t>
      </w:r>
      <w:proofErr w:type="spellEnd"/>
      <w:r w:rsidRPr="00990448">
        <w:rPr>
          <w:b/>
          <w:sz w:val="28"/>
          <w:szCs w:val="28"/>
        </w:rPr>
        <w:t xml:space="preserve"> до </w:t>
      </w:r>
      <w:proofErr w:type="spellStart"/>
      <w:r w:rsidRPr="00990448">
        <w:rPr>
          <w:b/>
          <w:sz w:val="28"/>
          <w:szCs w:val="28"/>
        </w:rPr>
        <w:t>малювання</w:t>
      </w:r>
      <w:proofErr w:type="spellEnd"/>
      <w:r w:rsidRPr="00990448">
        <w:rPr>
          <w:b/>
          <w:sz w:val="28"/>
          <w:szCs w:val="28"/>
        </w:rPr>
        <w:t xml:space="preserve">. </w:t>
      </w:r>
      <w:proofErr w:type="spellStart"/>
      <w:r w:rsidRPr="00990448">
        <w:rPr>
          <w:b/>
          <w:sz w:val="28"/>
          <w:szCs w:val="28"/>
        </w:rPr>
        <w:t>Він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ніколи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нічому</w:t>
      </w:r>
      <w:proofErr w:type="spellEnd"/>
      <w:r w:rsidRPr="00990448">
        <w:rPr>
          <w:b/>
          <w:sz w:val="28"/>
          <w:szCs w:val="28"/>
        </w:rPr>
        <w:t xml:space="preserve"> не </w:t>
      </w:r>
      <w:proofErr w:type="spellStart"/>
      <w:r w:rsidRPr="00990448">
        <w:rPr>
          <w:b/>
          <w:sz w:val="28"/>
          <w:szCs w:val="28"/>
        </w:rPr>
        <w:t>навчить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таку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дитину</w:t>
      </w:r>
      <w:proofErr w:type="spellEnd"/>
      <w:r w:rsidRPr="00990448">
        <w:rPr>
          <w:b/>
          <w:sz w:val="28"/>
          <w:szCs w:val="28"/>
        </w:rPr>
        <w:t xml:space="preserve"> і </w:t>
      </w:r>
      <w:proofErr w:type="spellStart"/>
      <w:r w:rsidRPr="00990448">
        <w:rPr>
          <w:b/>
          <w:sz w:val="28"/>
          <w:szCs w:val="28"/>
        </w:rPr>
        <w:t>навіть</w:t>
      </w:r>
      <w:proofErr w:type="spellEnd"/>
      <w:r w:rsidRPr="00990448">
        <w:rPr>
          <w:b/>
          <w:sz w:val="28"/>
          <w:szCs w:val="28"/>
        </w:rPr>
        <w:t xml:space="preserve"> не </w:t>
      </w:r>
      <w:proofErr w:type="spellStart"/>
      <w:r w:rsidRPr="00990448">
        <w:rPr>
          <w:b/>
          <w:sz w:val="28"/>
          <w:szCs w:val="28"/>
        </w:rPr>
        <w:t>зрозуміє</w:t>
      </w:r>
      <w:proofErr w:type="spellEnd"/>
      <w:r w:rsidRPr="00990448">
        <w:rPr>
          <w:b/>
          <w:sz w:val="28"/>
          <w:szCs w:val="28"/>
        </w:rPr>
        <w:t xml:space="preserve">, </w:t>
      </w:r>
      <w:proofErr w:type="spellStart"/>
      <w:r w:rsidRPr="00990448">
        <w:rPr>
          <w:b/>
          <w:sz w:val="28"/>
          <w:szCs w:val="28"/>
        </w:rPr>
        <w:t>оскільки</w:t>
      </w:r>
      <w:proofErr w:type="spellEnd"/>
      <w:r w:rsidRPr="00990448">
        <w:rPr>
          <w:b/>
          <w:sz w:val="28"/>
          <w:szCs w:val="28"/>
        </w:rPr>
        <w:t xml:space="preserve"> сам у </w:t>
      </w:r>
      <w:proofErr w:type="spellStart"/>
      <w:r w:rsidRPr="00990448">
        <w:rPr>
          <w:b/>
          <w:sz w:val="28"/>
          <w:szCs w:val="28"/>
        </w:rPr>
        <w:t>цьому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виді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діяльності</w:t>
      </w:r>
      <w:proofErr w:type="spellEnd"/>
      <w:r w:rsidRPr="00990448">
        <w:rPr>
          <w:b/>
          <w:sz w:val="28"/>
          <w:szCs w:val="28"/>
        </w:rPr>
        <w:t xml:space="preserve"> мало </w:t>
      </w:r>
      <w:proofErr w:type="spellStart"/>
      <w:r w:rsidRPr="00990448">
        <w:rPr>
          <w:b/>
          <w:sz w:val="28"/>
          <w:szCs w:val="28"/>
        </w:rPr>
        <w:t>що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вміє</w:t>
      </w:r>
      <w:proofErr w:type="spellEnd"/>
      <w:r w:rsidRPr="00990448">
        <w:rPr>
          <w:b/>
          <w:sz w:val="28"/>
          <w:szCs w:val="28"/>
        </w:rPr>
        <w:t xml:space="preserve">. </w:t>
      </w:r>
      <w:proofErr w:type="spellStart"/>
      <w:r w:rsidRPr="00990448">
        <w:rPr>
          <w:b/>
          <w:sz w:val="28"/>
          <w:szCs w:val="28"/>
        </w:rPr>
        <w:t>Отже</w:t>
      </w:r>
      <w:proofErr w:type="spellEnd"/>
      <w:r w:rsidRPr="00990448">
        <w:rPr>
          <w:b/>
          <w:sz w:val="28"/>
          <w:szCs w:val="28"/>
        </w:rPr>
        <w:t xml:space="preserve">, </w:t>
      </w:r>
      <w:proofErr w:type="spellStart"/>
      <w:r w:rsidRPr="00990448">
        <w:rPr>
          <w:b/>
          <w:sz w:val="28"/>
          <w:szCs w:val="28"/>
        </w:rPr>
        <w:t>образотворче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мистецтво</w:t>
      </w:r>
      <w:proofErr w:type="spellEnd"/>
      <w:r w:rsidRPr="00990448">
        <w:rPr>
          <w:b/>
          <w:sz w:val="28"/>
          <w:szCs w:val="28"/>
        </w:rPr>
        <w:t xml:space="preserve"> у </w:t>
      </w:r>
      <w:proofErr w:type="spellStart"/>
      <w:r w:rsidRPr="00990448">
        <w:rPr>
          <w:b/>
          <w:sz w:val="28"/>
          <w:szCs w:val="28"/>
        </w:rPr>
        <w:t>початковій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школі</w:t>
      </w:r>
      <w:proofErr w:type="spellEnd"/>
      <w:r w:rsidRPr="00990448">
        <w:rPr>
          <w:b/>
          <w:sz w:val="28"/>
          <w:szCs w:val="28"/>
        </w:rPr>
        <w:t xml:space="preserve"> повинен </w:t>
      </w:r>
      <w:proofErr w:type="spellStart"/>
      <w:r w:rsidRPr="00990448">
        <w:rPr>
          <w:b/>
          <w:sz w:val="28"/>
          <w:szCs w:val="28"/>
        </w:rPr>
        <w:t>викладати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лише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спеціаліст</w:t>
      </w:r>
      <w:proofErr w:type="spellEnd"/>
      <w:r w:rsidRPr="00990448">
        <w:rPr>
          <w:b/>
          <w:sz w:val="28"/>
          <w:szCs w:val="28"/>
        </w:rPr>
        <w:t xml:space="preserve"> з </w:t>
      </w:r>
      <w:proofErr w:type="spellStart"/>
      <w:r w:rsidRPr="00990448">
        <w:rPr>
          <w:b/>
          <w:sz w:val="28"/>
          <w:szCs w:val="28"/>
        </w:rPr>
        <w:t>цієї</w:t>
      </w:r>
      <w:proofErr w:type="spellEnd"/>
      <w:r w:rsidRPr="00990448">
        <w:rPr>
          <w:b/>
          <w:sz w:val="28"/>
          <w:szCs w:val="28"/>
        </w:rPr>
        <w:t xml:space="preserve"> </w:t>
      </w:r>
      <w:proofErr w:type="spellStart"/>
      <w:r w:rsidRPr="00990448">
        <w:rPr>
          <w:b/>
          <w:sz w:val="28"/>
          <w:szCs w:val="28"/>
        </w:rPr>
        <w:t>галузі</w:t>
      </w:r>
      <w:proofErr w:type="spellEnd"/>
      <w:r w:rsidRPr="00990448">
        <w:rPr>
          <w:b/>
          <w:sz w:val="28"/>
          <w:szCs w:val="28"/>
        </w:rPr>
        <w:t>.</w:t>
      </w:r>
    </w:p>
    <w:p w:rsidR="00AC60F8" w:rsidRPr="00990448" w:rsidRDefault="00AC60F8" w:rsidP="00AC60F8">
      <w:pPr>
        <w:shd w:val="clear" w:color="auto" w:fill="FFFFFF"/>
        <w:tabs>
          <w:tab w:val="left" w:pos="4171"/>
        </w:tabs>
        <w:ind w:firstLine="284"/>
        <w:jc w:val="both"/>
        <w:rPr>
          <w:color w:val="000000"/>
          <w:spacing w:val="-6"/>
          <w:w w:val="105"/>
          <w:sz w:val="28"/>
          <w:szCs w:val="28"/>
          <w:lang w:val="uk-UA"/>
        </w:rPr>
      </w:pPr>
      <w:r w:rsidRPr="00990448">
        <w:rPr>
          <w:color w:val="000000"/>
          <w:spacing w:val="-6"/>
          <w:w w:val="105"/>
          <w:sz w:val="28"/>
          <w:szCs w:val="28"/>
          <w:lang w:val="uk-UA"/>
        </w:rPr>
        <w:t>Немало талантів зростили загальноосвітні школи, які очолювали обдаровані педагоги [2, c.7]. На нашу думку, якщо школою буде керувати обдарована людина, то вона як ніхто інший зможе зрозуміти проблеми обдарованих дітей, як у художній галузі, так і в будь-якій іншій, а також суттєво покращити життя таких учнів.</w:t>
      </w:r>
    </w:p>
    <w:p w:rsidR="00AC60F8" w:rsidRPr="00990448" w:rsidRDefault="00AC60F8" w:rsidP="00AC60F8">
      <w:pPr>
        <w:shd w:val="clear" w:color="auto" w:fill="FFFFFF"/>
        <w:tabs>
          <w:tab w:val="left" w:pos="4171"/>
        </w:tabs>
        <w:ind w:firstLine="284"/>
        <w:jc w:val="both"/>
        <w:rPr>
          <w:color w:val="000000"/>
          <w:spacing w:val="-6"/>
          <w:w w:val="105"/>
          <w:sz w:val="28"/>
          <w:szCs w:val="28"/>
          <w:lang w:val="uk-UA"/>
        </w:rPr>
      </w:pPr>
      <w:r w:rsidRPr="00990448">
        <w:rPr>
          <w:color w:val="000000"/>
          <w:spacing w:val="-6"/>
          <w:w w:val="105"/>
          <w:sz w:val="28"/>
          <w:szCs w:val="28"/>
          <w:lang w:val="uk-UA"/>
        </w:rPr>
        <w:t>Причини помилок вчителів початкових класів в організації зображувальної діяльності учнів пояснюються низкою чинників:</w:t>
      </w:r>
    </w:p>
    <w:p w:rsidR="00AC60F8" w:rsidRPr="00990448" w:rsidRDefault="00AC60F8" w:rsidP="00AC60F8">
      <w:pPr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а) дитині нав’язують певні штампи і стереотипи (трава має бути зеленою, небо синім);</w:t>
      </w:r>
    </w:p>
    <w:p w:rsidR="00AC60F8" w:rsidRPr="00990448" w:rsidRDefault="00AC60F8" w:rsidP="00AC60F8">
      <w:pPr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б) вимагають працювати за алгоритмом зображувальної діяльності (щоб правильно намалювати, потрібно повторити мій зразок);</w:t>
      </w:r>
    </w:p>
    <w:p w:rsidR="00AC60F8" w:rsidRPr="00990448" w:rsidRDefault="00AC60F8" w:rsidP="00AC60F8">
      <w:pPr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в) виключають можливість самовираження дитини в кольорі, лінії (використання чистих кольорів без змішування фарб, чітке обведення контуру як в мультиплікації);</w:t>
      </w:r>
    </w:p>
    <w:p w:rsidR="00AC60F8" w:rsidRPr="00990448" w:rsidRDefault="00AC60F8" w:rsidP="00AC60F8">
      <w:pPr>
        <w:pStyle w:val="3"/>
        <w:spacing w:after="0"/>
        <w:ind w:left="0"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г) обмежують зображувальні матеріали (малювати тільки фарбами, ліпити тільки пластиліном).</w:t>
      </w:r>
    </w:p>
    <w:p w:rsidR="00AC60F8" w:rsidRPr="00990448" w:rsidRDefault="00AC60F8" w:rsidP="00AC60F8">
      <w:pPr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Основний же недолік – невміння вчителя початківців розвивати естетичне сприйняття дійсності у дітей, де важливим вбачається зв’язок батьків і педагогів [3, c.6].</w:t>
      </w:r>
    </w:p>
    <w:p w:rsidR="00AC60F8" w:rsidRPr="00990448" w:rsidRDefault="00AC60F8" w:rsidP="00AC60F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Сьогодні багато пишуть та говорять про обдарованість, визначають проблеми й шляхи її розвитку, однак практично нічого не робиться у реальному шкільному житті для її розвитку. Тобто виникає протиріччя між теоретичними підходами до розробки даної проблеми і практичними діями школи щодо її реалізації. Для розв’язання цих проблем вважаємо за необхідне організувати спеціальну підготовку педагогічних кадрів до роботи з обдарованими учнями, розробляти та впроваджувати спеціальні програми для обдарованих дітей у навчально-виховний процес загальноосвітніх шкіл, проводити відповідну роботу з батьками таких дітей, покращувати рівень знань та умінь з образотворчої діяльності вчителів початкової школи.</w:t>
      </w:r>
    </w:p>
    <w:p w:rsidR="00AC60F8" w:rsidRPr="00990448" w:rsidRDefault="00AC60F8" w:rsidP="00AC60F8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Не кожна дитина приходить у світ, щоб стати художником. І цього не змінять найкращі психологічні методики й педагогічні рекомендації. Однак справедливим є й те, що певним потенціалом до художнього розвитку володіє кожна людина, яка вступає у світ, і цей потенціал необхідно розкрити. Тому вчитель з образотворчого мистецтва має вірити в те , що весь його клас складається з потенційних художників, ставитися до кожної дитини як до творчої особистості, не прогнозуючи заздалегідь, як далеко вона зможе піти у своєму розвитку. Тільки за таких умов обдаровані діти скоріше знайдуть свій шлях. А всі інші отримають корисний досвід творчого втілення власних задумів, стануть глибше розуміти й цінувати мистецтво й можливо, відчують те співпричетне ставлення до життя, що лежить в основі всіх мистецтв і якого так бракує майже кожній сучасній людині [5, с. 255-256].</w:t>
      </w:r>
    </w:p>
    <w:p w:rsidR="00AC60F8" w:rsidRPr="00990448" w:rsidRDefault="00AC60F8" w:rsidP="00AC60F8">
      <w:pPr>
        <w:tabs>
          <w:tab w:val="left" w:pos="360"/>
        </w:tabs>
        <w:spacing w:line="216" w:lineRule="auto"/>
        <w:ind w:firstLine="284"/>
        <w:jc w:val="center"/>
        <w:rPr>
          <w:b/>
          <w:sz w:val="28"/>
          <w:szCs w:val="28"/>
          <w:lang w:val="uk-UA"/>
        </w:rPr>
      </w:pPr>
      <w:r w:rsidRPr="00990448">
        <w:rPr>
          <w:b/>
          <w:sz w:val="28"/>
          <w:szCs w:val="28"/>
          <w:lang w:val="uk-UA"/>
        </w:rPr>
        <w:t>Перелік використаної літератури</w:t>
      </w:r>
    </w:p>
    <w:p w:rsidR="00AC60F8" w:rsidRPr="00990448" w:rsidRDefault="00AC60F8" w:rsidP="00AC60F8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16" w:lineRule="auto"/>
        <w:ind w:left="0"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Антонова О.Є. Обдарованість: досвід історичного та порівняльного аналізу: Монографія. – Житомир: Житомирський державний університет, 2005. – 456 с.</w:t>
      </w:r>
    </w:p>
    <w:p w:rsidR="00AC60F8" w:rsidRPr="00990448" w:rsidRDefault="00AC60F8" w:rsidP="00AC60F8">
      <w:pPr>
        <w:pStyle w:val="a3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216" w:lineRule="auto"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990448">
        <w:rPr>
          <w:sz w:val="28"/>
          <w:szCs w:val="28"/>
          <w:lang w:val="uk-UA"/>
        </w:rPr>
        <w:t>Афанасьева</w:t>
      </w:r>
      <w:proofErr w:type="spellEnd"/>
      <w:r w:rsidRPr="00990448">
        <w:rPr>
          <w:sz w:val="28"/>
          <w:szCs w:val="28"/>
          <w:lang w:val="uk-UA"/>
        </w:rPr>
        <w:t xml:space="preserve"> Т. </w:t>
      </w:r>
      <w:proofErr w:type="spellStart"/>
      <w:r w:rsidRPr="00990448">
        <w:rPr>
          <w:sz w:val="28"/>
          <w:szCs w:val="28"/>
          <w:lang w:val="uk-UA"/>
        </w:rPr>
        <w:t>Нестандартные</w:t>
      </w:r>
      <w:proofErr w:type="spellEnd"/>
      <w:r w:rsidRPr="00990448">
        <w:rPr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дети</w:t>
      </w:r>
      <w:proofErr w:type="spellEnd"/>
      <w:r w:rsidRPr="00990448">
        <w:rPr>
          <w:sz w:val="28"/>
          <w:szCs w:val="28"/>
          <w:lang w:val="uk-UA"/>
        </w:rPr>
        <w:t xml:space="preserve"> (</w:t>
      </w:r>
      <w:proofErr w:type="spellStart"/>
      <w:r w:rsidRPr="00990448">
        <w:rPr>
          <w:sz w:val="28"/>
          <w:szCs w:val="28"/>
          <w:lang w:val="uk-UA"/>
        </w:rPr>
        <w:t>одаренные</w:t>
      </w:r>
      <w:proofErr w:type="spellEnd"/>
      <w:r w:rsidRPr="00990448">
        <w:rPr>
          <w:sz w:val="28"/>
          <w:szCs w:val="28"/>
          <w:lang w:val="uk-UA"/>
        </w:rPr>
        <w:t xml:space="preserve">) // </w:t>
      </w:r>
      <w:proofErr w:type="spellStart"/>
      <w:r w:rsidRPr="00990448">
        <w:rPr>
          <w:sz w:val="28"/>
          <w:szCs w:val="28"/>
          <w:lang w:val="uk-UA"/>
        </w:rPr>
        <w:t>Воспитание</w:t>
      </w:r>
      <w:proofErr w:type="spellEnd"/>
      <w:r w:rsidRPr="00990448">
        <w:rPr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школьников</w:t>
      </w:r>
      <w:proofErr w:type="spellEnd"/>
      <w:r w:rsidRPr="00990448">
        <w:rPr>
          <w:sz w:val="28"/>
          <w:szCs w:val="28"/>
          <w:lang w:val="uk-UA"/>
        </w:rPr>
        <w:t>. – 2001. – № 8. – С. 4-10.</w:t>
      </w:r>
    </w:p>
    <w:p w:rsidR="00AC60F8" w:rsidRPr="00990448" w:rsidRDefault="00AC60F8" w:rsidP="00AC60F8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16" w:lineRule="auto"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990448">
        <w:rPr>
          <w:sz w:val="28"/>
          <w:szCs w:val="28"/>
          <w:lang w:val="uk-UA"/>
        </w:rPr>
        <w:t>Бебіх</w:t>
      </w:r>
      <w:proofErr w:type="spellEnd"/>
      <w:r w:rsidRPr="00990448">
        <w:rPr>
          <w:sz w:val="28"/>
          <w:szCs w:val="28"/>
          <w:lang w:val="uk-UA"/>
        </w:rPr>
        <w:t xml:space="preserve"> Г.Д. Використання інноваційних технологій [з досвіду роботи] // Бібліотечка вихователя дитячого садка. – 2005. – № 5-6. – Березень. – С. 6-7; 33-39. </w:t>
      </w:r>
    </w:p>
    <w:p w:rsidR="00AC60F8" w:rsidRPr="00990448" w:rsidRDefault="00AC60F8" w:rsidP="00AC60F8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16" w:lineRule="auto"/>
        <w:ind w:left="0"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>Волощук І. Не закопуймо таланти в землю: [Обдаровані діти] // Рідна школа. – 1998. – № 1. – С. 63-65.</w:t>
      </w:r>
    </w:p>
    <w:p w:rsidR="00AC60F8" w:rsidRPr="00990448" w:rsidRDefault="00AC60F8" w:rsidP="00AC60F8">
      <w:pPr>
        <w:pStyle w:val="a3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216" w:lineRule="auto"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990448">
        <w:rPr>
          <w:sz w:val="28"/>
          <w:szCs w:val="28"/>
          <w:lang w:val="uk-UA"/>
        </w:rPr>
        <w:t>Психология</w:t>
      </w:r>
      <w:proofErr w:type="spellEnd"/>
      <w:r w:rsidRPr="00990448">
        <w:rPr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одаренности</w:t>
      </w:r>
      <w:proofErr w:type="spellEnd"/>
      <w:r w:rsidRPr="00990448">
        <w:rPr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детей</w:t>
      </w:r>
      <w:proofErr w:type="spellEnd"/>
      <w:r w:rsidRPr="00990448">
        <w:rPr>
          <w:sz w:val="28"/>
          <w:szCs w:val="28"/>
          <w:lang w:val="uk-UA"/>
        </w:rPr>
        <w:t xml:space="preserve"> и </w:t>
      </w:r>
      <w:proofErr w:type="spellStart"/>
      <w:r w:rsidRPr="00990448">
        <w:rPr>
          <w:sz w:val="28"/>
          <w:szCs w:val="28"/>
          <w:lang w:val="uk-UA"/>
        </w:rPr>
        <w:t>подростков</w:t>
      </w:r>
      <w:proofErr w:type="spellEnd"/>
      <w:r w:rsidRPr="00990448">
        <w:rPr>
          <w:sz w:val="28"/>
          <w:szCs w:val="28"/>
          <w:lang w:val="uk-UA"/>
        </w:rPr>
        <w:t xml:space="preserve"> / </w:t>
      </w:r>
      <w:proofErr w:type="spellStart"/>
      <w:r w:rsidRPr="00990448">
        <w:rPr>
          <w:sz w:val="28"/>
          <w:szCs w:val="28"/>
          <w:lang w:val="uk-UA"/>
        </w:rPr>
        <w:t>Под</w:t>
      </w:r>
      <w:proofErr w:type="spellEnd"/>
      <w:r w:rsidRPr="00990448">
        <w:rPr>
          <w:sz w:val="28"/>
          <w:szCs w:val="28"/>
          <w:lang w:val="uk-UA"/>
        </w:rPr>
        <w:t xml:space="preserve"> ред. </w:t>
      </w:r>
      <w:proofErr w:type="spellStart"/>
      <w:r w:rsidRPr="00990448">
        <w:rPr>
          <w:sz w:val="28"/>
          <w:szCs w:val="28"/>
          <w:lang w:val="uk-UA"/>
        </w:rPr>
        <w:t>Н.С.Лейтеса</w:t>
      </w:r>
      <w:proofErr w:type="spellEnd"/>
      <w:r w:rsidRPr="00990448">
        <w:rPr>
          <w:sz w:val="28"/>
          <w:szCs w:val="28"/>
          <w:lang w:val="uk-UA"/>
        </w:rPr>
        <w:t xml:space="preserve">. – М.: </w:t>
      </w:r>
      <w:proofErr w:type="spellStart"/>
      <w:r w:rsidRPr="00990448">
        <w:rPr>
          <w:sz w:val="28"/>
          <w:szCs w:val="28"/>
          <w:lang w:val="uk-UA"/>
        </w:rPr>
        <w:t>Издательский</w:t>
      </w:r>
      <w:proofErr w:type="spellEnd"/>
      <w:r w:rsidRPr="00990448">
        <w:rPr>
          <w:sz w:val="28"/>
          <w:szCs w:val="28"/>
          <w:lang w:val="uk-UA"/>
        </w:rPr>
        <w:t xml:space="preserve"> центр “</w:t>
      </w:r>
      <w:proofErr w:type="spellStart"/>
      <w:r w:rsidRPr="00990448">
        <w:rPr>
          <w:sz w:val="28"/>
          <w:szCs w:val="28"/>
          <w:lang w:val="uk-UA"/>
        </w:rPr>
        <w:t>Академия</w:t>
      </w:r>
      <w:proofErr w:type="spellEnd"/>
      <w:r w:rsidRPr="00990448">
        <w:rPr>
          <w:sz w:val="28"/>
          <w:szCs w:val="28"/>
          <w:lang w:val="uk-UA"/>
        </w:rPr>
        <w:t>”, 1996. – 416 с.</w:t>
      </w:r>
    </w:p>
    <w:p w:rsidR="00AC60F8" w:rsidRPr="00990448" w:rsidRDefault="00AC60F8" w:rsidP="00AC60F8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16" w:lineRule="auto"/>
        <w:ind w:left="0"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 xml:space="preserve">Хромова Т. </w:t>
      </w:r>
      <w:proofErr w:type="spellStart"/>
      <w:r w:rsidRPr="00990448">
        <w:rPr>
          <w:sz w:val="28"/>
          <w:szCs w:val="28"/>
          <w:lang w:val="uk-UA"/>
        </w:rPr>
        <w:t>Одаренные</w:t>
      </w:r>
      <w:proofErr w:type="spellEnd"/>
      <w:r w:rsidRPr="00990448">
        <w:rPr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дети</w:t>
      </w:r>
      <w:proofErr w:type="spellEnd"/>
      <w:r w:rsidRPr="00990448">
        <w:rPr>
          <w:sz w:val="28"/>
          <w:szCs w:val="28"/>
          <w:lang w:val="uk-UA"/>
        </w:rPr>
        <w:t xml:space="preserve"> // </w:t>
      </w:r>
      <w:proofErr w:type="spellStart"/>
      <w:r w:rsidRPr="00990448">
        <w:rPr>
          <w:sz w:val="28"/>
          <w:szCs w:val="28"/>
          <w:lang w:val="uk-UA"/>
        </w:rPr>
        <w:t>Воспитание</w:t>
      </w:r>
      <w:proofErr w:type="spellEnd"/>
      <w:r w:rsidRPr="00990448">
        <w:rPr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школьников</w:t>
      </w:r>
      <w:proofErr w:type="spellEnd"/>
      <w:r w:rsidRPr="00990448">
        <w:rPr>
          <w:sz w:val="28"/>
          <w:szCs w:val="28"/>
          <w:lang w:val="uk-UA"/>
        </w:rPr>
        <w:t>. – 1997. – № 4. – С. 6-9.</w:t>
      </w:r>
    </w:p>
    <w:p w:rsidR="00AC60F8" w:rsidRPr="00990448" w:rsidRDefault="00AC60F8" w:rsidP="00AC60F8">
      <w:pPr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line="216" w:lineRule="auto"/>
        <w:ind w:left="0" w:firstLine="284"/>
        <w:jc w:val="both"/>
        <w:rPr>
          <w:sz w:val="28"/>
          <w:szCs w:val="28"/>
          <w:lang w:val="uk-UA"/>
        </w:rPr>
      </w:pPr>
      <w:r w:rsidRPr="00990448">
        <w:rPr>
          <w:sz w:val="28"/>
          <w:szCs w:val="28"/>
          <w:lang w:val="uk-UA"/>
        </w:rPr>
        <w:t xml:space="preserve">Хромова Т. </w:t>
      </w:r>
      <w:proofErr w:type="spellStart"/>
      <w:r w:rsidRPr="00990448">
        <w:rPr>
          <w:sz w:val="28"/>
          <w:szCs w:val="28"/>
          <w:lang w:val="uk-UA"/>
        </w:rPr>
        <w:t>Одаренный</w:t>
      </w:r>
      <w:proofErr w:type="spellEnd"/>
      <w:r w:rsidRPr="00990448">
        <w:rPr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ребенок</w:t>
      </w:r>
      <w:proofErr w:type="spellEnd"/>
      <w:r w:rsidRPr="00990448">
        <w:rPr>
          <w:sz w:val="28"/>
          <w:szCs w:val="28"/>
          <w:lang w:val="uk-UA"/>
        </w:rPr>
        <w:t xml:space="preserve"> </w:t>
      </w:r>
      <w:proofErr w:type="spellStart"/>
      <w:r w:rsidRPr="00990448">
        <w:rPr>
          <w:sz w:val="28"/>
          <w:szCs w:val="28"/>
          <w:lang w:val="uk-UA"/>
        </w:rPr>
        <w:t>нуждается</w:t>
      </w:r>
      <w:proofErr w:type="spellEnd"/>
      <w:r w:rsidRPr="00990448">
        <w:rPr>
          <w:sz w:val="28"/>
          <w:szCs w:val="28"/>
          <w:lang w:val="uk-UA"/>
        </w:rPr>
        <w:t xml:space="preserve"> в… дискомфорте // Початкова школа. – 2003. – № 1. – С. 14-18.</w:t>
      </w:r>
    </w:p>
    <w:p w:rsidR="00AC60F8" w:rsidRPr="00990448" w:rsidRDefault="00AC60F8" w:rsidP="00AC60F8">
      <w:pPr>
        <w:pStyle w:val="a3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216" w:lineRule="auto"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990448">
        <w:rPr>
          <w:sz w:val="28"/>
          <w:szCs w:val="28"/>
          <w:lang w:val="uk-UA"/>
        </w:rPr>
        <w:t>Чудновський</w:t>
      </w:r>
      <w:proofErr w:type="spellEnd"/>
      <w:r w:rsidRPr="00990448">
        <w:rPr>
          <w:sz w:val="28"/>
          <w:szCs w:val="28"/>
          <w:lang w:val="uk-UA"/>
        </w:rPr>
        <w:t xml:space="preserve"> В.Е., Юркевич В.С. Обдарованість – це унікальність кожної особистості // Обдарована дитина. – 2005. – № 2. – С. 2-8.</w:t>
      </w:r>
    </w:p>
    <w:p w:rsidR="00AC60F8" w:rsidRPr="00990448" w:rsidRDefault="00AC60F8" w:rsidP="00AC60F8">
      <w:pPr>
        <w:pStyle w:val="a3"/>
        <w:numPr>
          <w:ilvl w:val="0"/>
          <w:numId w:val="1"/>
        </w:numPr>
        <w:tabs>
          <w:tab w:val="clear" w:pos="720"/>
          <w:tab w:val="left" w:pos="360"/>
          <w:tab w:val="num" w:pos="540"/>
        </w:tabs>
        <w:spacing w:after="0" w:line="216" w:lineRule="auto"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990448">
        <w:rPr>
          <w:sz w:val="28"/>
          <w:szCs w:val="28"/>
          <w:lang w:val="uk-UA"/>
        </w:rPr>
        <w:t>Чудновський</w:t>
      </w:r>
      <w:proofErr w:type="spellEnd"/>
      <w:r w:rsidRPr="00990448">
        <w:rPr>
          <w:sz w:val="28"/>
          <w:szCs w:val="28"/>
          <w:lang w:val="uk-UA"/>
        </w:rPr>
        <w:t xml:space="preserve"> В.Э., Юркевич В.С. </w:t>
      </w:r>
      <w:proofErr w:type="spellStart"/>
      <w:r w:rsidRPr="00990448">
        <w:rPr>
          <w:sz w:val="28"/>
          <w:szCs w:val="28"/>
          <w:lang w:val="uk-UA"/>
        </w:rPr>
        <w:t>Как</w:t>
      </w:r>
      <w:proofErr w:type="spellEnd"/>
      <w:r w:rsidRPr="00990448">
        <w:rPr>
          <w:sz w:val="28"/>
          <w:szCs w:val="28"/>
          <w:lang w:val="uk-UA"/>
        </w:rPr>
        <w:t xml:space="preserve"> учитель </w:t>
      </w:r>
      <w:proofErr w:type="spellStart"/>
      <w:r w:rsidRPr="00990448">
        <w:rPr>
          <w:sz w:val="28"/>
          <w:szCs w:val="28"/>
          <w:lang w:val="uk-UA"/>
        </w:rPr>
        <w:t>должен</w:t>
      </w:r>
      <w:proofErr w:type="spellEnd"/>
      <w:r w:rsidRPr="00990448">
        <w:rPr>
          <w:sz w:val="28"/>
          <w:szCs w:val="28"/>
          <w:lang w:val="uk-UA"/>
        </w:rPr>
        <w:t xml:space="preserve"> ставиться к </w:t>
      </w:r>
      <w:proofErr w:type="spellStart"/>
      <w:r w:rsidRPr="00990448">
        <w:rPr>
          <w:sz w:val="28"/>
          <w:szCs w:val="28"/>
          <w:lang w:val="uk-UA"/>
        </w:rPr>
        <w:t>одаренности</w:t>
      </w:r>
      <w:proofErr w:type="spellEnd"/>
      <w:r w:rsidRPr="00990448">
        <w:rPr>
          <w:sz w:val="28"/>
          <w:szCs w:val="28"/>
          <w:lang w:val="uk-UA"/>
        </w:rPr>
        <w:t xml:space="preserve"> // Обдарована дитина. – 2004. – № 8. – С. 10-16.</w:t>
      </w:r>
    </w:p>
    <w:p w:rsidR="00AC60F8" w:rsidRPr="00990448" w:rsidRDefault="00AC60F8" w:rsidP="00AC60F8">
      <w:pPr>
        <w:spacing w:after="160" w:line="259" w:lineRule="auto"/>
        <w:rPr>
          <w:sz w:val="28"/>
          <w:szCs w:val="28"/>
          <w:lang w:val="uk-UA"/>
        </w:rPr>
      </w:pPr>
    </w:p>
    <w:bookmarkEnd w:id="1"/>
    <w:p w:rsidR="004C43EA" w:rsidRPr="00990448" w:rsidRDefault="004C43EA">
      <w:pPr>
        <w:rPr>
          <w:sz w:val="28"/>
          <w:szCs w:val="28"/>
          <w:lang w:val="uk-UA"/>
        </w:rPr>
      </w:pPr>
    </w:p>
    <w:sectPr w:rsidR="004C43EA" w:rsidRPr="0099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11FF4"/>
    <w:multiLevelType w:val="hybridMultilevel"/>
    <w:tmpl w:val="1348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F8"/>
    <w:rsid w:val="002446BE"/>
    <w:rsid w:val="004C43EA"/>
    <w:rsid w:val="00990448"/>
    <w:rsid w:val="00A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FB4C3-AB98-4B8F-9347-FBFF400C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60F8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60F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AC60F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C6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C60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C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60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AC60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C60F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2264</Words>
  <Characters>12906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Дашинська Олена,</vt:lpstr>
      <vt:lpstr>Художня обдарованість учнів як проблема педагогічної практики початкової школи</vt:lpstr>
    </vt:vector>
  </TitlesOfParts>
  <Company/>
  <LinksUpToDate>false</LinksUpToDate>
  <CharactersWithSpaces>15140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2014-12-06T18:28:00Z</dcterms:created>
  <dcterms:modified xsi:type="dcterms:W3CDTF">2014-12-06T18:53:00Z</dcterms:modified>
</cp:coreProperties>
</file>